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FA110" w14:textId="0B3815E1" w:rsidR="004B68CD" w:rsidRPr="00B850D7" w:rsidRDefault="004B68CD">
      <w:pPr>
        <w:rPr>
          <w:rFonts w:ascii="Arial" w:hAnsi="Arial" w:cs="Arial"/>
          <w:sz w:val="28"/>
          <w:szCs w:val="28"/>
        </w:rPr>
      </w:pPr>
      <w:r w:rsidRPr="00B850D7">
        <w:rPr>
          <w:rFonts w:ascii="Arial" w:hAnsi="Arial" w:cs="Arial"/>
          <w:noProof/>
          <w:sz w:val="28"/>
          <w:szCs w:val="28"/>
        </w:rPr>
        <w:drawing>
          <wp:inline distT="0" distB="0" distL="0" distR="0" wp14:anchorId="5224688F" wp14:editId="1DCCF68A">
            <wp:extent cx="1104214" cy="914367"/>
            <wp:effectExtent l="0" t="0" r="1270" b="635"/>
            <wp:docPr id="1" name="Picture 1"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ri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677" cy="947873"/>
                    </a:xfrm>
                    <a:prstGeom prst="rect">
                      <a:avLst/>
                    </a:prstGeom>
                    <a:noFill/>
                    <a:ln>
                      <a:noFill/>
                    </a:ln>
                  </pic:spPr>
                </pic:pic>
              </a:graphicData>
            </a:graphic>
          </wp:inline>
        </w:drawing>
      </w:r>
      <w:r w:rsidRPr="00B850D7">
        <w:rPr>
          <w:rFonts w:ascii="Arial" w:hAnsi="Arial" w:cs="Arial"/>
          <w:sz w:val="28"/>
          <w:szCs w:val="28"/>
        </w:rPr>
        <w:t xml:space="preserve">   </w:t>
      </w:r>
      <w:r w:rsidR="00B850D7">
        <w:rPr>
          <w:rFonts w:ascii="Arial" w:hAnsi="Arial" w:cs="Arial"/>
          <w:sz w:val="28"/>
          <w:szCs w:val="28"/>
        </w:rPr>
        <w:t xml:space="preserve">   </w:t>
      </w:r>
      <w:r w:rsidRPr="00B850D7">
        <w:rPr>
          <w:rFonts w:ascii="Arial" w:hAnsi="Arial" w:cs="Arial"/>
          <w:sz w:val="28"/>
          <w:szCs w:val="28"/>
        </w:rPr>
        <w:t xml:space="preserve">    </w:t>
      </w:r>
      <w:r w:rsidR="004A2F03" w:rsidRPr="00B850D7">
        <w:rPr>
          <w:rFonts w:ascii="Arial" w:hAnsi="Arial" w:cs="Arial"/>
          <w:sz w:val="28"/>
          <w:szCs w:val="28"/>
        </w:rPr>
        <w:t xml:space="preserve">   </w:t>
      </w:r>
      <w:r w:rsidRPr="00B850D7">
        <w:rPr>
          <w:rFonts w:ascii="Arial" w:hAnsi="Arial" w:cs="Arial"/>
          <w:sz w:val="28"/>
          <w:szCs w:val="28"/>
        </w:rPr>
        <w:t xml:space="preserve">   </w:t>
      </w:r>
      <w:r w:rsidR="004A2F03" w:rsidRPr="00B850D7">
        <w:rPr>
          <w:rFonts w:ascii="Arial" w:hAnsi="Arial" w:cs="Arial"/>
          <w:noProof/>
          <w:sz w:val="28"/>
          <w:szCs w:val="28"/>
        </w:rPr>
        <w:drawing>
          <wp:inline distT="0" distB="0" distL="0" distR="0" wp14:anchorId="1ABC5782" wp14:editId="1EC77211">
            <wp:extent cx="1676171" cy="667048"/>
            <wp:effectExtent l="0" t="0" r="635" b="0"/>
            <wp:docPr id="2" name="Picture 2" descr="Image result for art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t fu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979" cy="697216"/>
                    </a:xfrm>
                    <a:prstGeom prst="rect">
                      <a:avLst/>
                    </a:prstGeom>
                    <a:noFill/>
                    <a:ln>
                      <a:noFill/>
                    </a:ln>
                  </pic:spPr>
                </pic:pic>
              </a:graphicData>
            </a:graphic>
          </wp:inline>
        </w:drawing>
      </w:r>
      <w:r w:rsidRPr="00B850D7">
        <w:rPr>
          <w:rFonts w:ascii="Arial" w:hAnsi="Arial" w:cs="Arial"/>
          <w:sz w:val="28"/>
          <w:szCs w:val="28"/>
        </w:rPr>
        <w:t xml:space="preserve"> </w:t>
      </w:r>
      <w:r w:rsidR="004A2F03" w:rsidRPr="00B850D7">
        <w:rPr>
          <w:rFonts w:ascii="Arial" w:hAnsi="Arial" w:cs="Arial"/>
          <w:sz w:val="28"/>
          <w:szCs w:val="28"/>
        </w:rPr>
        <w:t xml:space="preserve">  </w:t>
      </w:r>
      <w:r w:rsidRPr="00B850D7">
        <w:rPr>
          <w:rFonts w:ascii="Arial" w:hAnsi="Arial" w:cs="Arial"/>
          <w:sz w:val="28"/>
          <w:szCs w:val="28"/>
        </w:rPr>
        <w:t xml:space="preserve">         </w:t>
      </w:r>
      <w:r w:rsidR="004A2F03" w:rsidRPr="00B850D7">
        <w:rPr>
          <w:rFonts w:ascii="Arial" w:hAnsi="Arial" w:cs="Arial"/>
          <w:noProof/>
          <w:sz w:val="28"/>
          <w:szCs w:val="28"/>
        </w:rPr>
        <w:drawing>
          <wp:inline distT="0" distB="0" distL="0" distR="0" wp14:anchorId="062EEF43" wp14:editId="7F5F940A">
            <wp:extent cx="1443990" cy="620740"/>
            <wp:effectExtent l="0" t="0" r="3810" b="825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256" cy="652236"/>
                    </a:xfrm>
                    <a:prstGeom prst="rect">
                      <a:avLst/>
                    </a:prstGeom>
                    <a:noFill/>
                    <a:ln>
                      <a:noFill/>
                    </a:ln>
                  </pic:spPr>
                </pic:pic>
              </a:graphicData>
            </a:graphic>
          </wp:inline>
        </w:drawing>
      </w:r>
    </w:p>
    <w:p w14:paraId="327C2017" w14:textId="77777777" w:rsidR="004B68CD" w:rsidRPr="00B850D7" w:rsidRDefault="004B68CD">
      <w:pPr>
        <w:rPr>
          <w:rFonts w:ascii="Arial" w:hAnsi="Arial" w:cs="Arial"/>
          <w:sz w:val="28"/>
          <w:szCs w:val="28"/>
        </w:rPr>
      </w:pPr>
    </w:p>
    <w:p w14:paraId="42EECFAB" w14:textId="77777777" w:rsidR="00AE0BE6" w:rsidRPr="00B850D7" w:rsidRDefault="00AE0BE6" w:rsidP="00AE0BE6">
      <w:pPr>
        <w:pStyle w:val="Heading1"/>
        <w:rPr>
          <w:rFonts w:ascii="Arial" w:hAnsi="Arial" w:cs="Arial"/>
          <w:sz w:val="28"/>
          <w:szCs w:val="28"/>
        </w:rPr>
      </w:pPr>
      <w:r w:rsidRPr="00B850D7">
        <w:rPr>
          <w:rFonts w:ascii="Arial" w:hAnsi="Arial" w:cs="Arial"/>
          <w:sz w:val="28"/>
          <w:szCs w:val="28"/>
        </w:rPr>
        <w:t>Sporting heritage pilot programme</w:t>
      </w:r>
    </w:p>
    <w:p w14:paraId="5EA1BE0B" w14:textId="57C6DB2A" w:rsidR="00AE0BE6" w:rsidRPr="00B850D7" w:rsidRDefault="00B97CDC" w:rsidP="00AE0BE6">
      <w:pPr>
        <w:pStyle w:val="Heading1"/>
        <w:rPr>
          <w:rFonts w:ascii="Arial" w:hAnsi="Arial" w:cs="Arial"/>
          <w:sz w:val="28"/>
          <w:szCs w:val="28"/>
        </w:rPr>
      </w:pPr>
      <w:r w:rsidRPr="00B850D7">
        <w:rPr>
          <w:rFonts w:ascii="Arial" w:hAnsi="Arial" w:cs="Arial"/>
          <w:sz w:val="28"/>
          <w:szCs w:val="28"/>
        </w:rPr>
        <w:t xml:space="preserve">The Neurodiverse Museum </w:t>
      </w:r>
    </w:p>
    <w:p w14:paraId="71B638FA" w14:textId="032761D5" w:rsidR="004B68CD" w:rsidRPr="00B850D7" w:rsidRDefault="004B68CD" w:rsidP="00BB76FC">
      <w:pPr>
        <w:pStyle w:val="Heading3"/>
        <w:rPr>
          <w:rFonts w:ascii="Arial" w:hAnsi="Arial" w:cs="Arial"/>
        </w:rPr>
      </w:pPr>
    </w:p>
    <w:p w14:paraId="02351C09" w14:textId="51B1BB47" w:rsidR="00783407" w:rsidRPr="007D2CBC" w:rsidRDefault="00BB76FC" w:rsidP="00BB76FC">
      <w:pPr>
        <w:pStyle w:val="Heading3"/>
        <w:rPr>
          <w:rFonts w:ascii="Arial" w:hAnsi="Arial" w:cs="Arial"/>
          <w:b/>
          <w:bCs/>
        </w:rPr>
      </w:pPr>
      <w:r w:rsidRPr="007D2CBC">
        <w:rPr>
          <w:rFonts w:ascii="Arial" w:hAnsi="Arial" w:cs="Arial"/>
          <w:b/>
          <w:bCs/>
        </w:rPr>
        <w:t>Background</w:t>
      </w:r>
    </w:p>
    <w:p w14:paraId="53BEA784" w14:textId="592419C8" w:rsidR="00BB76FC" w:rsidRPr="00B850D7" w:rsidRDefault="00BB76FC" w:rsidP="00AE0BE6">
      <w:pPr>
        <w:rPr>
          <w:rFonts w:ascii="Arial" w:hAnsi="Arial" w:cs="Arial"/>
          <w:sz w:val="28"/>
          <w:szCs w:val="28"/>
        </w:rPr>
      </w:pPr>
    </w:p>
    <w:p w14:paraId="58FDFA60" w14:textId="5DBDA0DD" w:rsidR="00DA5976" w:rsidRPr="007D2CBC" w:rsidRDefault="00DA5976" w:rsidP="00AE0BE6">
      <w:pPr>
        <w:rPr>
          <w:rFonts w:ascii="Arial" w:hAnsi="Arial" w:cs="Arial"/>
          <w:b/>
          <w:bCs/>
          <w:sz w:val="22"/>
          <w:szCs w:val="22"/>
        </w:rPr>
      </w:pPr>
      <w:r w:rsidRPr="007D2CBC">
        <w:rPr>
          <w:rFonts w:ascii="Arial" w:hAnsi="Arial" w:cs="Arial"/>
          <w:b/>
          <w:bCs/>
          <w:sz w:val="22"/>
          <w:szCs w:val="22"/>
        </w:rPr>
        <w:t>Sporting Heritage:</w:t>
      </w:r>
    </w:p>
    <w:p w14:paraId="25748980" w14:textId="2A6A86B5" w:rsidR="00AE0BE6" w:rsidRPr="00B850D7" w:rsidRDefault="00AE0BE6" w:rsidP="00AE0BE6">
      <w:pPr>
        <w:rPr>
          <w:rFonts w:ascii="Arial" w:hAnsi="Arial" w:cs="Arial"/>
          <w:sz w:val="22"/>
          <w:szCs w:val="22"/>
        </w:rPr>
      </w:pPr>
      <w:r w:rsidRPr="00B850D7">
        <w:rPr>
          <w:rFonts w:ascii="Arial" w:hAnsi="Arial" w:cs="Arial"/>
          <w:sz w:val="22"/>
          <w:szCs w:val="22"/>
        </w:rPr>
        <w:t xml:space="preserve">Sporting Heritage is the Subject Specialist Network for sporting collections in the UK. We work to ensure that there is support for those working with these collections to better understand, collect, share, research, and celebrate the vibrant collections and stories which exist. </w:t>
      </w:r>
    </w:p>
    <w:p w14:paraId="02CBBE22" w14:textId="77777777" w:rsidR="00AE0BE6" w:rsidRPr="00B850D7" w:rsidRDefault="00AE0BE6" w:rsidP="00AE0BE6">
      <w:pPr>
        <w:rPr>
          <w:rFonts w:ascii="Arial" w:hAnsi="Arial" w:cs="Arial"/>
          <w:sz w:val="22"/>
          <w:szCs w:val="22"/>
        </w:rPr>
      </w:pPr>
      <w:r w:rsidRPr="00B850D7">
        <w:rPr>
          <w:rFonts w:ascii="Arial" w:hAnsi="Arial" w:cs="Arial"/>
          <w:sz w:val="22"/>
          <w:szCs w:val="22"/>
        </w:rPr>
        <w:t xml:space="preserve">As a relatively new organisation, we are constantly developing activity to better understand sporting heritage, and to better ensure the sector’s future resilience. We know that part of this resilience is to ensure that collections are diverse and that this is embedded within the sector, rather than an afterthought or additional consideration of collecting policies and delivery. </w:t>
      </w:r>
    </w:p>
    <w:p w14:paraId="5D49CE87" w14:textId="51211BE6" w:rsidR="00AE0BE6" w:rsidRPr="00B850D7" w:rsidRDefault="00AE0BE6" w:rsidP="00AE0BE6">
      <w:pPr>
        <w:rPr>
          <w:rFonts w:ascii="Arial" w:hAnsi="Arial" w:cs="Arial"/>
          <w:sz w:val="22"/>
          <w:szCs w:val="22"/>
        </w:rPr>
      </w:pPr>
      <w:r w:rsidRPr="00B850D7">
        <w:rPr>
          <w:rFonts w:ascii="Arial" w:hAnsi="Arial" w:cs="Arial"/>
          <w:sz w:val="22"/>
          <w:szCs w:val="22"/>
        </w:rPr>
        <w:t xml:space="preserve">Consequently, Sporting Heritage are delivering a number of research pilot programmes which aim to understand the sector’s current position, and begin to implement practical recommendations and activities to increase the representation of diverse communities both in the delivery and presentation of sporting heritage across the UK.   </w:t>
      </w:r>
    </w:p>
    <w:p w14:paraId="741A8BA4" w14:textId="77777777" w:rsidR="007D2CBC" w:rsidRDefault="007D2CBC" w:rsidP="00AE0BE6">
      <w:pPr>
        <w:rPr>
          <w:rFonts w:ascii="Arial" w:hAnsi="Arial" w:cs="Arial"/>
          <w:b/>
          <w:bCs/>
          <w:sz w:val="22"/>
          <w:szCs w:val="22"/>
        </w:rPr>
      </w:pPr>
    </w:p>
    <w:p w14:paraId="44C1A7F6" w14:textId="15467EDF" w:rsidR="00DA5976" w:rsidRDefault="00DA5976" w:rsidP="00AE0BE6">
      <w:pPr>
        <w:rPr>
          <w:rFonts w:ascii="Arial" w:hAnsi="Arial" w:cs="Arial"/>
          <w:b/>
          <w:bCs/>
          <w:sz w:val="22"/>
          <w:szCs w:val="22"/>
        </w:rPr>
      </w:pPr>
      <w:r w:rsidRPr="00B850D7">
        <w:rPr>
          <w:rFonts w:ascii="Arial" w:hAnsi="Arial" w:cs="Arial"/>
          <w:b/>
          <w:bCs/>
          <w:sz w:val="22"/>
          <w:szCs w:val="22"/>
        </w:rPr>
        <w:t>The British Golf Museum:</w:t>
      </w:r>
    </w:p>
    <w:p w14:paraId="4C7E006F" w14:textId="54F04E53" w:rsidR="00ED663A" w:rsidRPr="00942E65" w:rsidRDefault="00ED663A" w:rsidP="00AE0BE6">
      <w:pPr>
        <w:rPr>
          <w:rFonts w:ascii="Arial" w:hAnsi="Arial" w:cs="Arial"/>
          <w:sz w:val="22"/>
          <w:szCs w:val="22"/>
        </w:rPr>
      </w:pPr>
      <w:r w:rsidRPr="00942E65">
        <w:rPr>
          <w:rFonts w:ascii="Arial" w:hAnsi="Arial" w:cs="Arial"/>
          <w:sz w:val="22"/>
          <w:szCs w:val="22"/>
        </w:rPr>
        <w:t xml:space="preserve">The aim of the British Golf Museum is to provide education and enlightenment about the history and traditions of golf in Britain and the spread of the game worldwide.  An ongoing objective is to make the collections in our care more accessible. The BGM is part of The R&amp;A, golf’s governing body and the Museum will be aligning itself even more closely; with a rebranding exercise and name change imminent.  The R&amp;A promotes inclusivity for the sport, as well as it is advantages for both mental and physical health.  Making golf and its heritage more engaging and accessible for all is of upmost importance.    </w:t>
      </w:r>
    </w:p>
    <w:p w14:paraId="392AB75F" w14:textId="5E1D73E6" w:rsidR="00DA5976" w:rsidRPr="00942E65" w:rsidRDefault="00ED663A" w:rsidP="00AE0BE6">
      <w:pPr>
        <w:rPr>
          <w:rFonts w:ascii="Arial" w:hAnsi="Arial" w:cs="Arial"/>
          <w:sz w:val="20"/>
          <w:szCs w:val="20"/>
        </w:rPr>
      </w:pPr>
      <w:r w:rsidRPr="00942E65">
        <w:rPr>
          <w:rFonts w:ascii="Arial" w:hAnsi="Arial" w:cs="Arial"/>
          <w:sz w:val="22"/>
          <w:szCs w:val="22"/>
        </w:rPr>
        <w:t xml:space="preserve">The Museum’s galleries are to be completely renovated, with a proposed opening date of Spring 2021.  Museum staff are looking at various ways of improving inclusion and diversity </w:t>
      </w:r>
      <w:r w:rsidRPr="00942E65">
        <w:rPr>
          <w:rFonts w:ascii="Arial" w:hAnsi="Arial" w:cs="Arial"/>
          <w:sz w:val="22"/>
          <w:szCs w:val="22"/>
        </w:rPr>
        <w:lastRenderedPageBreak/>
        <w:t xml:space="preserve">of our audience and this project will look at aspects of display, visitor journey, marketing, and online information.  Museum curators, Hannah Fleming and Rebecca Prentice will act as contacts for the candidate.  </w:t>
      </w:r>
    </w:p>
    <w:p w14:paraId="093C92D6" w14:textId="56782E6E" w:rsidR="001B6E97" w:rsidRPr="00B850D7" w:rsidRDefault="00DA5976" w:rsidP="00AE0BE6">
      <w:pPr>
        <w:rPr>
          <w:rFonts w:ascii="Arial" w:hAnsi="Arial" w:cs="Arial"/>
          <w:sz w:val="22"/>
          <w:szCs w:val="22"/>
        </w:rPr>
      </w:pPr>
      <w:r w:rsidRPr="00B850D7">
        <w:rPr>
          <w:rFonts w:ascii="Arial" w:hAnsi="Arial" w:cs="Arial"/>
          <w:sz w:val="22"/>
          <w:szCs w:val="22"/>
        </w:rPr>
        <w:t>This project is a pilot programme which will begin our work concerning neurodiversity and museum</w:t>
      </w:r>
      <w:r w:rsidR="003C3DE7" w:rsidRPr="00B850D7">
        <w:rPr>
          <w:rFonts w:ascii="Arial" w:hAnsi="Arial" w:cs="Arial"/>
          <w:sz w:val="22"/>
          <w:szCs w:val="22"/>
        </w:rPr>
        <w:t>s</w:t>
      </w:r>
      <w:r w:rsidRPr="00B850D7">
        <w:rPr>
          <w:rFonts w:ascii="Arial" w:hAnsi="Arial" w:cs="Arial"/>
          <w:sz w:val="22"/>
          <w:szCs w:val="22"/>
        </w:rPr>
        <w:t xml:space="preserve"> and </w:t>
      </w:r>
      <w:r w:rsidR="00BB76FC" w:rsidRPr="00B850D7">
        <w:rPr>
          <w:rFonts w:ascii="Arial" w:hAnsi="Arial" w:cs="Arial"/>
          <w:sz w:val="22"/>
          <w:szCs w:val="22"/>
        </w:rPr>
        <w:t>has been generously funded by the Art Fund</w:t>
      </w:r>
      <w:r w:rsidRPr="00B850D7">
        <w:rPr>
          <w:rFonts w:ascii="Arial" w:hAnsi="Arial" w:cs="Arial"/>
          <w:sz w:val="22"/>
          <w:szCs w:val="22"/>
        </w:rPr>
        <w:t>. It will</w:t>
      </w:r>
      <w:r w:rsidR="00BB76FC" w:rsidRPr="00B850D7">
        <w:rPr>
          <w:rFonts w:ascii="Arial" w:hAnsi="Arial" w:cs="Arial"/>
          <w:sz w:val="22"/>
          <w:szCs w:val="22"/>
        </w:rPr>
        <w:t xml:space="preserve"> allow us to explore more inclusively and holistically, neurodiversity and museums, beginning with a focus on autism.</w:t>
      </w:r>
    </w:p>
    <w:p w14:paraId="5208F539" w14:textId="77777777" w:rsidR="001B6E97" w:rsidRPr="00B850D7" w:rsidRDefault="001B6E97" w:rsidP="00AE0BE6">
      <w:pPr>
        <w:rPr>
          <w:rFonts w:ascii="Arial" w:hAnsi="Arial" w:cs="Arial"/>
          <w:sz w:val="22"/>
          <w:szCs w:val="22"/>
        </w:rPr>
      </w:pPr>
      <w:r w:rsidRPr="00B850D7">
        <w:rPr>
          <w:rFonts w:ascii="Arial" w:hAnsi="Arial" w:cs="Arial"/>
          <w:sz w:val="22"/>
          <w:szCs w:val="22"/>
        </w:rPr>
        <w:t>The project will:</w:t>
      </w:r>
    </w:p>
    <w:p w14:paraId="6C62F153" w14:textId="74F8BC75" w:rsidR="00BB76FC" w:rsidRPr="00B850D7" w:rsidRDefault="00942E65" w:rsidP="001B6E97">
      <w:pPr>
        <w:pStyle w:val="ListParagraph"/>
        <w:numPr>
          <w:ilvl w:val="0"/>
          <w:numId w:val="6"/>
        </w:numPr>
        <w:rPr>
          <w:rFonts w:ascii="Arial" w:hAnsi="Arial" w:cs="Arial"/>
          <w:sz w:val="22"/>
          <w:szCs w:val="22"/>
        </w:rPr>
      </w:pPr>
      <w:r>
        <w:rPr>
          <w:rFonts w:ascii="Arial" w:hAnsi="Arial" w:cs="Arial"/>
          <w:sz w:val="22"/>
          <w:szCs w:val="22"/>
        </w:rPr>
        <w:t>E</w:t>
      </w:r>
      <w:r w:rsidR="001B6E97" w:rsidRPr="00B850D7">
        <w:rPr>
          <w:rFonts w:ascii="Arial" w:hAnsi="Arial" w:cs="Arial"/>
          <w:sz w:val="22"/>
          <w:szCs w:val="22"/>
        </w:rPr>
        <w:t>xplore how a museum can easily make reasonable adjustments which ensure that it is more inclusive and accessible for autistic children and adults, working with the British Golf Museum</w:t>
      </w:r>
    </w:p>
    <w:p w14:paraId="34A838AD" w14:textId="2C740BDF" w:rsidR="001B6E97" w:rsidRPr="00B850D7" w:rsidRDefault="001B6E97" w:rsidP="001B6E97">
      <w:pPr>
        <w:pStyle w:val="ListParagraph"/>
        <w:numPr>
          <w:ilvl w:val="0"/>
          <w:numId w:val="6"/>
        </w:numPr>
        <w:rPr>
          <w:rFonts w:ascii="Arial" w:hAnsi="Arial" w:cs="Arial"/>
          <w:sz w:val="22"/>
          <w:szCs w:val="22"/>
        </w:rPr>
      </w:pPr>
      <w:r w:rsidRPr="00B850D7">
        <w:rPr>
          <w:rFonts w:ascii="Arial" w:hAnsi="Arial" w:cs="Arial"/>
          <w:sz w:val="22"/>
          <w:szCs w:val="22"/>
        </w:rPr>
        <w:t xml:space="preserve">Develop a literature review of current practice concerning autism and museums </w:t>
      </w:r>
    </w:p>
    <w:p w14:paraId="7AF83337" w14:textId="29B9D122" w:rsidR="001B6E97" w:rsidRPr="00B850D7" w:rsidRDefault="001B6E97" w:rsidP="001B6E97">
      <w:pPr>
        <w:pStyle w:val="ListParagraph"/>
        <w:numPr>
          <w:ilvl w:val="0"/>
          <w:numId w:val="6"/>
        </w:numPr>
        <w:rPr>
          <w:rFonts w:ascii="Arial" w:hAnsi="Arial" w:cs="Arial"/>
          <w:sz w:val="22"/>
          <w:szCs w:val="22"/>
        </w:rPr>
      </w:pPr>
      <w:r w:rsidRPr="00B850D7">
        <w:rPr>
          <w:rFonts w:ascii="Arial" w:hAnsi="Arial" w:cs="Arial"/>
          <w:sz w:val="22"/>
          <w:szCs w:val="22"/>
        </w:rPr>
        <w:t xml:space="preserve">Develop an autistic consultancy panel to support the work of Sporting Heritage and the sector going forward </w:t>
      </w:r>
    </w:p>
    <w:p w14:paraId="5898DBE4" w14:textId="6DD12921" w:rsidR="001B6E97" w:rsidRPr="00B850D7" w:rsidRDefault="001B6E97" w:rsidP="001B6E97">
      <w:pPr>
        <w:pStyle w:val="ListParagraph"/>
        <w:numPr>
          <w:ilvl w:val="0"/>
          <w:numId w:val="6"/>
        </w:numPr>
        <w:rPr>
          <w:rFonts w:ascii="Arial" w:hAnsi="Arial" w:cs="Arial"/>
          <w:sz w:val="22"/>
          <w:szCs w:val="22"/>
        </w:rPr>
      </w:pPr>
      <w:r w:rsidRPr="00B850D7">
        <w:rPr>
          <w:rFonts w:ascii="Arial" w:hAnsi="Arial" w:cs="Arial"/>
          <w:sz w:val="22"/>
          <w:szCs w:val="22"/>
        </w:rPr>
        <w:t xml:space="preserve">Provide resources and training for those working in the sector to increase inclusive practice for autistic audiences </w:t>
      </w:r>
    </w:p>
    <w:p w14:paraId="0C23B8D9" w14:textId="28B51D76" w:rsidR="001B6E97" w:rsidRPr="00B850D7" w:rsidRDefault="001B6E97" w:rsidP="001B6E97">
      <w:pPr>
        <w:rPr>
          <w:rFonts w:ascii="Arial" w:hAnsi="Arial" w:cs="Arial"/>
          <w:sz w:val="22"/>
          <w:szCs w:val="22"/>
        </w:rPr>
      </w:pPr>
      <w:r w:rsidRPr="00B850D7">
        <w:rPr>
          <w:rFonts w:ascii="Arial" w:hAnsi="Arial" w:cs="Arial"/>
          <w:sz w:val="22"/>
          <w:szCs w:val="22"/>
        </w:rPr>
        <w:t>This piece of work is specifically related to point 1 above.</w:t>
      </w:r>
    </w:p>
    <w:p w14:paraId="4B7110EB" w14:textId="77777777" w:rsidR="001B6E97" w:rsidRPr="00B850D7" w:rsidRDefault="001B6E97" w:rsidP="00783407">
      <w:pPr>
        <w:pStyle w:val="Heading2"/>
        <w:rPr>
          <w:rFonts w:ascii="Arial" w:hAnsi="Arial" w:cs="Arial"/>
          <w:sz w:val="28"/>
          <w:szCs w:val="28"/>
        </w:rPr>
      </w:pPr>
    </w:p>
    <w:p w14:paraId="7BF1CF00" w14:textId="44A92F24" w:rsidR="00F6543D" w:rsidRPr="007D2CBC" w:rsidRDefault="00783407" w:rsidP="001B6E97">
      <w:pPr>
        <w:pStyle w:val="Heading2"/>
        <w:rPr>
          <w:rFonts w:ascii="Arial" w:hAnsi="Arial" w:cs="Arial"/>
          <w:b/>
          <w:bCs/>
          <w:sz w:val="28"/>
          <w:szCs w:val="28"/>
        </w:rPr>
      </w:pPr>
      <w:r w:rsidRPr="007D2CBC">
        <w:rPr>
          <w:rFonts w:ascii="Arial" w:hAnsi="Arial" w:cs="Arial"/>
          <w:b/>
          <w:bCs/>
          <w:sz w:val="28"/>
          <w:szCs w:val="28"/>
        </w:rPr>
        <w:t xml:space="preserve">The objectives of this piece of work: </w:t>
      </w:r>
    </w:p>
    <w:p w14:paraId="298248B4" w14:textId="77777777" w:rsidR="001B6E97" w:rsidRPr="007D2CBC" w:rsidRDefault="001B6E97" w:rsidP="001B6E97">
      <w:pPr>
        <w:rPr>
          <w:rFonts w:ascii="Arial" w:hAnsi="Arial" w:cs="Arial"/>
          <w:sz w:val="22"/>
          <w:szCs w:val="22"/>
        </w:rPr>
      </w:pPr>
    </w:p>
    <w:p w14:paraId="2479A3E1" w14:textId="60ECE5D2" w:rsidR="001B6E97" w:rsidRPr="007D2CBC" w:rsidRDefault="001B6E97">
      <w:pPr>
        <w:rPr>
          <w:rFonts w:ascii="Arial" w:hAnsi="Arial" w:cs="Arial"/>
          <w:sz w:val="22"/>
          <w:szCs w:val="22"/>
        </w:rPr>
      </w:pPr>
      <w:r w:rsidRPr="007D2CBC">
        <w:rPr>
          <w:rFonts w:ascii="Arial" w:hAnsi="Arial" w:cs="Arial"/>
          <w:sz w:val="22"/>
          <w:szCs w:val="22"/>
        </w:rPr>
        <w:t xml:space="preserve">This piece of work aims to working with the British Golf Museum to explore what reasonable adjustments can be made to ensure a museum is inclusive and accessible for autistic adults and children. The findings of this element of the project, will be used to inform all other strands and will be disseminated widely across the sector by Sporting Heritage. </w:t>
      </w:r>
    </w:p>
    <w:p w14:paraId="40294A2F" w14:textId="4336B2E4" w:rsidR="00BB76FC" w:rsidRPr="007D2CBC" w:rsidRDefault="00BB76FC">
      <w:pPr>
        <w:rPr>
          <w:rFonts w:ascii="Arial" w:hAnsi="Arial" w:cs="Arial"/>
          <w:sz w:val="22"/>
          <w:szCs w:val="22"/>
        </w:rPr>
      </w:pPr>
      <w:r w:rsidRPr="007D2CBC">
        <w:rPr>
          <w:rFonts w:ascii="Arial" w:hAnsi="Arial" w:cs="Arial"/>
          <w:sz w:val="22"/>
          <w:szCs w:val="22"/>
        </w:rPr>
        <w:t>Currently, the</w:t>
      </w:r>
      <w:r w:rsidR="001B6E97" w:rsidRPr="007D2CBC">
        <w:rPr>
          <w:rFonts w:ascii="Arial" w:hAnsi="Arial" w:cs="Arial"/>
          <w:sz w:val="22"/>
          <w:szCs w:val="22"/>
        </w:rPr>
        <w:t xml:space="preserve"> British Golf Museum</w:t>
      </w:r>
      <w:r w:rsidRPr="007D2CBC">
        <w:rPr>
          <w:rFonts w:ascii="Arial" w:hAnsi="Arial" w:cs="Arial"/>
          <w:sz w:val="22"/>
          <w:szCs w:val="22"/>
        </w:rPr>
        <w:t xml:space="preserve"> is redeveloping their galleries and wishes to work with an autistic consultant to support them to:</w:t>
      </w:r>
    </w:p>
    <w:p w14:paraId="55B576B0" w14:textId="710F3362" w:rsidR="00BB76FC" w:rsidRPr="007D2CBC" w:rsidRDefault="00BB76FC" w:rsidP="00BB76FC">
      <w:pPr>
        <w:pStyle w:val="ListParagraph"/>
        <w:numPr>
          <w:ilvl w:val="0"/>
          <w:numId w:val="4"/>
        </w:numPr>
        <w:rPr>
          <w:rFonts w:ascii="Arial" w:hAnsi="Arial" w:cs="Arial"/>
          <w:sz w:val="22"/>
          <w:szCs w:val="22"/>
        </w:rPr>
      </w:pPr>
      <w:r w:rsidRPr="007D2CBC">
        <w:rPr>
          <w:rFonts w:ascii="Arial" w:hAnsi="Arial" w:cs="Arial"/>
          <w:sz w:val="22"/>
          <w:szCs w:val="22"/>
        </w:rPr>
        <w:t>Better understand the needs of autistic children and adults in relationship to accessing the museums</w:t>
      </w:r>
    </w:p>
    <w:p w14:paraId="6F3326D7" w14:textId="33796532" w:rsidR="00BB76FC" w:rsidRPr="007D2CBC" w:rsidRDefault="00BB76FC" w:rsidP="00BB76FC">
      <w:pPr>
        <w:pStyle w:val="ListParagraph"/>
        <w:numPr>
          <w:ilvl w:val="0"/>
          <w:numId w:val="4"/>
        </w:numPr>
        <w:rPr>
          <w:rFonts w:ascii="Arial" w:hAnsi="Arial" w:cs="Arial"/>
          <w:sz w:val="22"/>
          <w:szCs w:val="22"/>
        </w:rPr>
      </w:pPr>
      <w:r w:rsidRPr="007D2CBC">
        <w:rPr>
          <w:rFonts w:ascii="Arial" w:hAnsi="Arial" w:cs="Arial"/>
          <w:sz w:val="22"/>
          <w:szCs w:val="22"/>
        </w:rPr>
        <w:t xml:space="preserve">Provide advice and guidance to the museum development team to allow them to make adjustments to the museum experience which includes and supports autistic children and adults </w:t>
      </w:r>
    </w:p>
    <w:p w14:paraId="532BF286" w14:textId="4474DA08" w:rsidR="00BB76FC" w:rsidRPr="007D2CBC" w:rsidRDefault="00BB76FC" w:rsidP="00BB76FC">
      <w:pPr>
        <w:pStyle w:val="ListParagraph"/>
        <w:numPr>
          <w:ilvl w:val="0"/>
          <w:numId w:val="4"/>
        </w:numPr>
        <w:rPr>
          <w:rFonts w:ascii="Arial" w:hAnsi="Arial" w:cs="Arial"/>
          <w:sz w:val="22"/>
          <w:szCs w:val="22"/>
        </w:rPr>
      </w:pPr>
      <w:r w:rsidRPr="007D2CBC">
        <w:rPr>
          <w:rFonts w:ascii="Arial" w:hAnsi="Arial" w:cs="Arial"/>
          <w:sz w:val="22"/>
          <w:szCs w:val="22"/>
        </w:rPr>
        <w:t xml:space="preserve">Provide the British Golf Museum with a wider network of autistic individuals by which to continue long-term advice and support </w:t>
      </w:r>
    </w:p>
    <w:p w14:paraId="111A2F2B" w14:textId="5E4E6E87" w:rsidR="00BB76FC" w:rsidRPr="007D2CBC" w:rsidRDefault="00BB76FC" w:rsidP="00BB76FC">
      <w:pPr>
        <w:rPr>
          <w:rFonts w:ascii="Arial" w:hAnsi="Arial" w:cs="Arial"/>
          <w:sz w:val="22"/>
          <w:szCs w:val="22"/>
        </w:rPr>
      </w:pPr>
      <w:r w:rsidRPr="007D2CBC">
        <w:rPr>
          <w:rFonts w:ascii="Arial" w:hAnsi="Arial" w:cs="Arial"/>
          <w:sz w:val="22"/>
          <w:szCs w:val="22"/>
        </w:rPr>
        <w:t xml:space="preserve">The aim is to shift away from the current representation of autism in museums which largely has a focus specifically on children, deficit language, and exclusivity (i.e. through developing quiet hours) and towards an offer which recognises the needs of all autistic individuals, opportunities to access the collections fully, and inclusivity of provision. </w:t>
      </w:r>
    </w:p>
    <w:p w14:paraId="64E3E70A" w14:textId="77777777" w:rsidR="00BB76FC" w:rsidRPr="00B850D7" w:rsidRDefault="00BB76FC" w:rsidP="00783407">
      <w:pPr>
        <w:pStyle w:val="Heading2"/>
        <w:rPr>
          <w:rFonts w:ascii="Arial" w:hAnsi="Arial" w:cs="Arial"/>
          <w:sz w:val="28"/>
          <w:szCs w:val="28"/>
        </w:rPr>
      </w:pPr>
    </w:p>
    <w:p w14:paraId="583D2226" w14:textId="01F3111B" w:rsidR="00783407" w:rsidRPr="007D2CBC" w:rsidRDefault="00783407" w:rsidP="00783407">
      <w:pPr>
        <w:pStyle w:val="Heading2"/>
        <w:rPr>
          <w:rFonts w:ascii="Arial" w:hAnsi="Arial" w:cs="Arial"/>
          <w:b/>
          <w:bCs/>
          <w:color w:val="000000" w:themeColor="text1"/>
          <w:sz w:val="28"/>
          <w:szCs w:val="28"/>
        </w:rPr>
      </w:pPr>
      <w:r w:rsidRPr="007D2CBC">
        <w:rPr>
          <w:rFonts w:ascii="Arial" w:hAnsi="Arial" w:cs="Arial"/>
          <w:b/>
          <w:bCs/>
          <w:color w:val="000000" w:themeColor="text1"/>
          <w:sz w:val="28"/>
          <w:szCs w:val="28"/>
        </w:rPr>
        <w:t xml:space="preserve">The outputs for this piece of work: </w:t>
      </w:r>
    </w:p>
    <w:p w14:paraId="7D245EE3" w14:textId="330945FF" w:rsidR="004B68CD" w:rsidRPr="00B850D7" w:rsidRDefault="004B68CD">
      <w:pPr>
        <w:rPr>
          <w:rFonts w:ascii="Arial" w:hAnsi="Arial" w:cs="Arial"/>
          <w:sz w:val="28"/>
          <w:szCs w:val="28"/>
        </w:rPr>
      </w:pPr>
    </w:p>
    <w:p w14:paraId="05CF0BE6" w14:textId="4CB0097D" w:rsidR="00F6543D" w:rsidRPr="007D2CBC" w:rsidRDefault="00F6543D">
      <w:pPr>
        <w:rPr>
          <w:rFonts w:ascii="Arial" w:hAnsi="Arial" w:cs="Arial"/>
          <w:sz w:val="22"/>
          <w:szCs w:val="22"/>
        </w:rPr>
      </w:pPr>
      <w:r w:rsidRPr="007D2CBC">
        <w:rPr>
          <w:rFonts w:ascii="Arial" w:hAnsi="Arial" w:cs="Arial"/>
          <w:sz w:val="22"/>
          <w:szCs w:val="22"/>
        </w:rPr>
        <w:t>The following outputs should be delivered by the 31</w:t>
      </w:r>
      <w:r w:rsidRPr="007D2CBC">
        <w:rPr>
          <w:rFonts w:ascii="Arial" w:hAnsi="Arial" w:cs="Arial"/>
          <w:sz w:val="22"/>
          <w:szCs w:val="22"/>
          <w:vertAlign w:val="superscript"/>
        </w:rPr>
        <w:t>st</w:t>
      </w:r>
      <w:r w:rsidRPr="007D2CBC">
        <w:rPr>
          <w:rFonts w:ascii="Arial" w:hAnsi="Arial" w:cs="Arial"/>
          <w:sz w:val="22"/>
          <w:szCs w:val="22"/>
        </w:rPr>
        <w:t xml:space="preserve"> July 2021: </w:t>
      </w:r>
    </w:p>
    <w:p w14:paraId="2FD6D5E5" w14:textId="08E8A22B" w:rsidR="00BB76FC" w:rsidRPr="007D2CBC" w:rsidRDefault="00BB76FC" w:rsidP="00BB76FC">
      <w:pPr>
        <w:pStyle w:val="ListParagraph"/>
        <w:numPr>
          <w:ilvl w:val="0"/>
          <w:numId w:val="4"/>
        </w:numPr>
        <w:rPr>
          <w:rFonts w:ascii="Arial" w:hAnsi="Arial" w:cs="Arial"/>
          <w:sz w:val="22"/>
          <w:szCs w:val="22"/>
        </w:rPr>
      </w:pPr>
      <w:r w:rsidRPr="007D2CBC">
        <w:rPr>
          <w:rFonts w:ascii="Arial" w:hAnsi="Arial" w:cs="Arial"/>
          <w:sz w:val="22"/>
          <w:szCs w:val="22"/>
        </w:rPr>
        <w:t xml:space="preserve">Meet with the British Golf Museum development team and develop an understanding of their aims and objectives for the museum </w:t>
      </w:r>
    </w:p>
    <w:p w14:paraId="712F42A8" w14:textId="2A7C3AC3" w:rsidR="00BB76FC" w:rsidRPr="007D2CBC" w:rsidRDefault="00BB76FC" w:rsidP="00BB76FC">
      <w:pPr>
        <w:pStyle w:val="ListParagraph"/>
        <w:numPr>
          <w:ilvl w:val="0"/>
          <w:numId w:val="4"/>
        </w:numPr>
        <w:rPr>
          <w:rFonts w:ascii="Arial" w:hAnsi="Arial" w:cs="Arial"/>
          <w:sz w:val="22"/>
          <w:szCs w:val="22"/>
        </w:rPr>
      </w:pPr>
      <w:r w:rsidRPr="007D2CBC">
        <w:rPr>
          <w:rFonts w:ascii="Arial" w:hAnsi="Arial" w:cs="Arial"/>
          <w:sz w:val="22"/>
          <w:szCs w:val="22"/>
        </w:rPr>
        <w:t xml:space="preserve">Consider how the museum could put into place a number of straight-forward adaptations and adjustments which ensure a better, more inclusive experience for autistic individuals (children and adults) </w:t>
      </w:r>
      <w:r w:rsidR="00F6543D" w:rsidRPr="007D2CBC">
        <w:rPr>
          <w:rFonts w:ascii="Arial" w:hAnsi="Arial" w:cs="Arial"/>
          <w:sz w:val="22"/>
          <w:szCs w:val="22"/>
        </w:rPr>
        <w:t xml:space="preserve">and decide on those achievable </w:t>
      </w:r>
    </w:p>
    <w:p w14:paraId="268FADE7" w14:textId="2559C163" w:rsidR="00BB76FC" w:rsidRPr="007D2CBC" w:rsidRDefault="00BB76FC" w:rsidP="00BB76FC">
      <w:pPr>
        <w:pStyle w:val="ListParagraph"/>
        <w:numPr>
          <w:ilvl w:val="0"/>
          <w:numId w:val="4"/>
        </w:numPr>
        <w:rPr>
          <w:rFonts w:ascii="Arial" w:hAnsi="Arial" w:cs="Arial"/>
          <w:sz w:val="22"/>
          <w:szCs w:val="22"/>
        </w:rPr>
      </w:pPr>
      <w:r w:rsidRPr="007D2CBC">
        <w:rPr>
          <w:rFonts w:ascii="Arial" w:hAnsi="Arial" w:cs="Arial"/>
          <w:sz w:val="22"/>
          <w:szCs w:val="22"/>
        </w:rPr>
        <w:t xml:space="preserve">Work with the museum to implement </w:t>
      </w:r>
      <w:r w:rsidR="00F6543D" w:rsidRPr="007D2CBC">
        <w:rPr>
          <w:rFonts w:ascii="Arial" w:hAnsi="Arial" w:cs="Arial"/>
          <w:sz w:val="22"/>
          <w:szCs w:val="22"/>
        </w:rPr>
        <w:t xml:space="preserve">those adjustments </w:t>
      </w:r>
      <w:r w:rsidRPr="007D2CBC">
        <w:rPr>
          <w:rFonts w:ascii="Arial" w:hAnsi="Arial" w:cs="Arial"/>
          <w:sz w:val="22"/>
          <w:szCs w:val="22"/>
        </w:rPr>
        <w:t xml:space="preserve">– such as pre-visit information, visual guides, sensory guides, and opportunities to explore the collection in more depth </w:t>
      </w:r>
      <w:r w:rsidR="00F6543D" w:rsidRPr="007D2CBC">
        <w:rPr>
          <w:rFonts w:ascii="Arial" w:hAnsi="Arial" w:cs="Arial"/>
          <w:sz w:val="22"/>
          <w:szCs w:val="22"/>
        </w:rPr>
        <w:t xml:space="preserve">(for example curator talks online, or in person) </w:t>
      </w:r>
    </w:p>
    <w:p w14:paraId="54463B32" w14:textId="5D9ACA1E" w:rsidR="00F6543D" w:rsidRPr="007D2CBC" w:rsidRDefault="00F6543D" w:rsidP="00BB76FC">
      <w:pPr>
        <w:pStyle w:val="ListParagraph"/>
        <w:numPr>
          <w:ilvl w:val="0"/>
          <w:numId w:val="4"/>
        </w:numPr>
        <w:rPr>
          <w:rFonts w:ascii="Arial" w:hAnsi="Arial" w:cs="Arial"/>
          <w:sz w:val="22"/>
          <w:szCs w:val="22"/>
        </w:rPr>
      </w:pPr>
      <w:r w:rsidRPr="007D2CBC">
        <w:rPr>
          <w:rFonts w:ascii="Arial" w:hAnsi="Arial" w:cs="Arial"/>
          <w:sz w:val="22"/>
          <w:szCs w:val="22"/>
        </w:rPr>
        <w:t>Establish links with local autistic led autism support groups to create long-term partners for the museum</w:t>
      </w:r>
    </w:p>
    <w:p w14:paraId="1648C6BB" w14:textId="2B4C5565" w:rsidR="00F6543D" w:rsidRPr="00B850D7" w:rsidRDefault="00F6543D" w:rsidP="00BB76FC">
      <w:pPr>
        <w:pStyle w:val="ListParagraph"/>
        <w:numPr>
          <w:ilvl w:val="0"/>
          <w:numId w:val="4"/>
        </w:numPr>
        <w:rPr>
          <w:rFonts w:ascii="Arial" w:hAnsi="Arial" w:cs="Arial"/>
          <w:sz w:val="28"/>
          <w:szCs w:val="28"/>
        </w:rPr>
      </w:pPr>
      <w:r w:rsidRPr="007D2CBC">
        <w:rPr>
          <w:rFonts w:ascii="Arial" w:hAnsi="Arial" w:cs="Arial"/>
          <w:sz w:val="22"/>
          <w:szCs w:val="22"/>
        </w:rPr>
        <w:t>Conduct a number of trial visits for different autistic visitors to assess the adjustments, evaluate their impact, and recommend additional changes which could be implemented as a result</w:t>
      </w:r>
    </w:p>
    <w:p w14:paraId="2A74D1FE" w14:textId="326A729D" w:rsidR="004A2F03" w:rsidRPr="00B850D7" w:rsidRDefault="004A2F03" w:rsidP="004A2F03">
      <w:pPr>
        <w:pStyle w:val="Heading2"/>
        <w:rPr>
          <w:rFonts w:ascii="Arial" w:hAnsi="Arial" w:cs="Arial"/>
          <w:sz w:val="28"/>
          <w:szCs w:val="28"/>
        </w:rPr>
      </w:pPr>
    </w:p>
    <w:p w14:paraId="38BBB54C" w14:textId="514A4E57" w:rsidR="004A2F03" w:rsidRPr="007D2CBC" w:rsidRDefault="004A2F03" w:rsidP="004A2F03">
      <w:pPr>
        <w:pStyle w:val="Heading2"/>
        <w:rPr>
          <w:rFonts w:ascii="Arial" w:hAnsi="Arial" w:cs="Arial"/>
          <w:b/>
          <w:bCs/>
          <w:sz w:val="28"/>
          <w:szCs w:val="28"/>
        </w:rPr>
      </w:pPr>
      <w:r w:rsidRPr="007D2CBC">
        <w:rPr>
          <w:rFonts w:ascii="Arial" w:hAnsi="Arial" w:cs="Arial"/>
          <w:b/>
          <w:bCs/>
          <w:sz w:val="28"/>
          <w:szCs w:val="28"/>
        </w:rPr>
        <w:t>Knowledge, skills and experience</w:t>
      </w:r>
      <w:r w:rsidR="00DA5976" w:rsidRPr="007D2CBC">
        <w:rPr>
          <w:rFonts w:ascii="Arial" w:hAnsi="Arial" w:cs="Arial"/>
          <w:b/>
          <w:bCs/>
          <w:sz w:val="28"/>
          <w:szCs w:val="28"/>
        </w:rPr>
        <w:t>:</w:t>
      </w:r>
      <w:r w:rsidRPr="007D2CBC">
        <w:rPr>
          <w:rFonts w:ascii="Arial" w:hAnsi="Arial" w:cs="Arial"/>
          <w:b/>
          <w:bCs/>
          <w:sz w:val="28"/>
          <w:szCs w:val="28"/>
        </w:rPr>
        <w:t xml:space="preserve"> </w:t>
      </w:r>
    </w:p>
    <w:p w14:paraId="2ECDDD70" w14:textId="77777777" w:rsidR="00DA5976" w:rsidRPr="00B850D7" w:rsidRDefault="00DA5976">
      <w:pPr>
        <w:rPr>
          <w:rFonts w:ascii="Arial" w:hAnsi="Arial" w:cs="Arial"/>
          <w:sz w:val="28"/>
          <w:szCs w:val="28"/>
        </w:rPr>
      </w:pPr>
    </w:p>
    <w:p w14:paraId="61AC004F" w14:textId="3CE48DFD" w:rsidR="00DA5976" w:rsidRPr="007D2CBC" w:rsidRDefault="00DA5976">
      <w:pPr>
        <w:rPr>
          <w:rFonts w:ascii="Arial" w:hAnsi="Arial" w:cs="Arial"/>
          <w:sz w:val="22"/>
          <w:szCs w:val="22"/>
        </w:rPr>
      </w:pPr>
      <w:r w:rsidRPr="007D2CBC">
        <w:rPr>
          <w:rFonts w:ascii="Arial" w:hAnsi="Arial" w:cs="Arial"/>
          <w:sz w:val="22"/>
          <w:szCs w:val="22"/>
        </w:rPr>
        <w:t xml:space="preserve">Essential: </w:t>
      </w:r>
    </w:p>
    <w:p w14:paraId="240A1AA6" w14:textId="32F2B4D5" w:rsidR="004A2F03" w:rsidRPr="007D2CBC" w:rsidRDefault="004A2F03" w:rsidP="004A2F03">
      <w:pPr>
        <w:pStyle w:val="ListParagraph"/>
        <w:numPr>
          <w:ilvl w:val="0"/>
          <w:numId w:val="4"/>
        </w:numPr>
        <w:rPr>
          <w:rFonts w:ascii="Arial" w:hAnsi="Arial" w:cs="Arial"/>
          <w:sz w:val="22"/>
          <w:szCs w:val="22"/>
        </w:rPr>
      </w:pPr>
      <w:r w:rsidRPr="007D2CBC">
        <w:rPr>
          <w:rFonts w:ascii="Arial" w:hAnsi="Arial" w:cs="Arial"/>
          <w:sz w:val="22"/>
          <w:szCs w:val="22"/>
        </w:rPr>
        <w:t xml:space="preserve">Excellent knowledge and understanding of autism, the autism community, neurodiversity, and current issues being debated within the community </w:t>
      </w:r>
    </w:p>
    <w:p w14:paraId="24101E35" w14:textId="6E367520" w:rsidR="004A2F03" w:rsidRPr="007D2CBC" w:rsidRDefault="004A2F03" w:rsidP="004A2F03">
      <w:pPr>
        <w:pStyle w:val="ListParagraph"/>
        <w:numPr>
          <w:ilvl w:val="0"/>
          <w:numId w:val="4"/>
        </w:numPr>
        <w:rPr>
          <w:rFonts w:ascii="Arial" w:hAnsi="Arial" w:cs="Arial"/>
          <w:sz w:val="22"/>
          <w:szCs w:val="22"/>
        </w:rPr>
      </w:pPr>
      <w:r w:rsidRPr="007D2CBC">
        <w:rPr>
          <w:rFonts w:ascii="Arial" w:hAnsi="Arial" w:cs="Arial"/>
          <w:sz w:val="22"/>
          <w:szCs w:val="22"/>
        </w:rPr>
        <w:t xml:space="preserve">Excellent understanding and knowledge of the adaptations and adjustments which can be made to support autistic children and adults within public venues </w:t>
      </w:r>
    </w:p>
    <w:p w14:paraId="3A3832D4" w14:textId="7991813E" w:rsidR="004A2F03" w:rsidRPr="007D2CBC" w:rsidRDefault="004A2F03" w:rsidP="004A2F03">
      <w:pPr>
        <w:pStyle w:val="ListParagraph"/>
        <w:numPr>
          <w:ilvl w:val="0"/>
          <w:numId w:val="4"/>
        </w:numPr>
        <w:rPr>
          <w:rFonts w:ascii="Arial" w:hAnsi="Arial" w:cs="Arial"/>
          <w:sz w:val="22"/>
          <w:szCs w:val="22"/>
        </w:rPr>
      </w:pPr>
      <w:r w:rsidRPr="007D2CBC">
        <w:rPr>
          <w:rFonts w:ascii="Arial" w:hAnsi="Arial" w:cs="Arial"/>
          <w:sz w:val="22"/>
          <w:szCs w:val="22"/>
        </w:rPr>
        <w:t xml:space="preserve">An understanding that autism </w:t>
      </w:r>
      <w:r w:rsidR="00B850D7" w:rsidRPr="007D2CBC">
        <w:rPr>
          <w:rFonts w:ascii="Arial" w:hAnsi="Arial" w:cs="Arial"/>
          <w:sz w:val="22"/>
          <w:szCs w:val="22"/>
        </w:rPr>
        <w:t>a</w:t>
      </w:r>
      <w:r w:rsidRPr="007D2CBC">
        <w:rPr>
          <w:rFonts w:ascii="Arial" w:hAnsi="Arial" w:cs="Arial"/>
          <w:sz w:val="22"/>
          <w:szCs w:val="22"/>
        </w:rPr>
        <w:t xml:space="preserve">s a neurodiverse way of being – and that as such, it should be approached through adaptations and adjustments and a recognition of delivering inclusivity, rather than through deficit language and exclusivity </w:t>
      </w:r>
    </w:p>
    <w:p w14:paraId="4A718CD1" w14:textId="65739064" w:rsidR="004A2F03" w:rsidRPr="007D2CBC" w:rsidRDefault="004A2F03" w:rsidP="004A2F03">
      <w:pPr>
        <w:pStyle w:val="ListParagraph"/>
        <w:numPr>
          <w:ilvl w:val="0"/>
          <w:numId w:val="4"/>
        </w:numPr>
        <w:rPr>
          <w:rFonts w:ascii="Arial" w:hAnsi="Arial" w:cs="Arial"/>
          <w:sz w:val="22"/>
          <w:szCs w:val="22"/>
        </w:rPr>
      </w:pPr>
      <w:r w:rsidRPr="007D2CBC">
        <w:rPr>
          <w:rFonts w:ascii="Arial" w:hAnsi="Arial" w:cs="Arial"/>
          <w:sz w:val="22"/>
          <w:szCs w:val="22"/>
        </w:rPr>
        <w:t xml:space="preserve">Experience of working with both autistic children and adults and addressing the needs of both </w:t>
      </w:r>
    </w:p>
    <w:p w14:paraId="0C4903EA" w14:textId="1C2F1485" w:rsidR="004A2F03" w:rsidRPr="007D2CBC" w:rsidRDefault="00360409" w:rsidP="00360409">
      <w:pPr>
        <w:pStyle w:val="ListParagraph"/>
        <w:numPr>
          <w:ilvl w:val="0"/>
          <w:numId w:val="4"/>
        </w:numPr>
        <w:rPr>
          <w:rFonts w:ascii="Arial" w:hAnsi="Arial" w:cs="Arial"/>
          <w:sz w:val="22"/>
          <w:szCs w:val="22"/>
        </w:rPr>
      </w:pPr>
      <w:r w:rsidRPr="007D2CBC">
        <w:rPr>
          <w:rFonts w:ascii="Arial" w:hAnsi="Arial" w:cs="Arial"/>
          <w:sz w:val="22"/>
          <w:szCs w:val="22"/>
        </w:rPr>
        <w:t xml:space="preserve">The ability to ensure that autistic voice is consulted and heard throughout </w:t>
      </w:r>
    </w:p>
    <w:p w14:paraId="43B667D2" w14:textId="77777777" w:rsidR="00DA5976" w:rsidRPr="007D2CBC" w:rsidRDefault="00360409" w:rsidP="00360409">
      <w:pPr>
        <w:pStyle w:val="ListParagraph"/>
        <w:numPr>
          <w:ilvl w:val="0"/>
          <w:numId w:val="4"/>
        </w:numPr>
        <w:rPr>
          <w:rFonts w:ascii="Arial" w:hAnsi="Arial" w:cs="Arial"/>
          <w:sz w:val="22"/>
          <w:szCs w:val="22"/>
        </w:rPr>
      </w:pPr>
      <w:r w:rsidRPr="007D2CBC">
        <w:rPr>
          <w:rFonts w:ascii="Arial" w:hAnsi="Arial" w:cs="Arial"/>
          <w:sz w:val="22"/>
          <w:szCs w:val="22"/>
        </w:rPr>
        <w:t>Experience of creating partnerships between autistic led organisations and external partners</w:t>
      </w:r>
    </w:p>
    <w:p w14:paraId="19937EEC" w14:textId="77777777" w:rsidR="00DA5976" w:rsidRPr="007D2CBC" w:rsidRDefault="00DA5976" w:rsidP="00DA5976">
      <w:pPr>
        <w:rPr>
          <w:rFonts w:ascii="Arial" w:hAnsi="Arial" w:cs="Arial"/>
          <w:sz w:val="22"/>
          <w:szCs w:val="22"/>
        </w:rPr>
      </w:pPr>
      <w:r w:rsidRPr="007D2CBC">
        <w:rPr>
          <w:rFonts w:ascii="Arial" w:hAnsi="Arial" w:cs="Arial"/>
          <w:sz w:val="22"/>
          <w:szCs w:val="22"/>
        </w:rPr>
        <w:t xml:space="preserve">Desired: </w:t>
      </w:r>
    </w:p>
    <w:p w14:paraId="23ECFCAD" w14:textId="77777777" w:rsidR="00DA5976" w:rsidRPr="007D2CBC" w:rsidRDefault="00DA5976" w:rsidP="00DA5976">
      <w:pPr>
        <w:pStyle w:val="ListParagraph"/>
        <w:numPr>
          <w:ilvl w:val="0"/>
          <w:numId w:val="4"/>
        </w:numPr>
        <w:rPr>
          <w:rFonts w:ascii="Arial" w:hAnsi="Arial" w:cs="Arial"/>
          <w:sz w:val="22"/>
          <w:szCs w:val="22"/>
        </w:rPr>
      </w:pPr>
      <w:r w:rsidRPr="007D2CBC">
        <w:rPr>
          <w:rFonts w:ascii="Arial" w:hAnsi="Arial" w:cs="Arial"/>
          <w:sz w:val="22"/>
          <w:szCs w:val="22"/>
        </w:rPr>
        <w:t xml:space="preserve">Experience of working in, or with, museums </w:t>
      </w:r>
    </w:p>
    <w:p w14:paraId="2DDC3433" w14:textId="411D7850" w:rsidR="00DA5976" w:rsidRPr="007D2CBC" w:rsidRDefault="00360409" w:rsidP="00DA5976">
      <w:pPr>
        <w:pStyle w:val="ListParagraph"/>
        <w:rPr>
          <w:rFonts w:ascii="Arial" w:hAnsi="Arial" w:cs="Arial"/>
          <w:b/>
          <w:bCs/>
          <w:sz w:val="22"/>
          <w:szCs w:val="22"/>
        </w:rPr>
      </w:pPr>
      <w:r w:rsidRPr="007D2CBC">
        <w:rPr>
          <w:rFonts w:ascii="Arial" w:hAnsi="Arial" w:cs="Arial"/>
          <w:b/>
          <w:bCs/>
          <w:sz w:val="22"/>
          <w:szCs w:val="22"/>
        </w:rPr>
        <w:t xml:space="preserve"> </w:t>
      </w:r>
    </w:p>
    <w:p w14:paraId="4CF06B37" w14:textId="2698DD1A" w:rsidR="00783407" w:rsidRPr="007D2CBC" w:rsidRDefault="00783407" w:rsidP="00783407">
      <w:pPr>
        <w:pStyle w:val="Heading2"/>
        <w:rPr>
          <w:rFonts w:ascii="Arial" w:hAnsi="Arial" w:cs="Arial"/>
          <w:b/>
          <w:bCs/>
          <w:sz w:val="28"/>
          <w:szCs w:val="28"/>
        </w:rPr>
      </w:pPr>
      <w:r w:rsidRPr="007D2CBC">
        <w:rPr>
          <w:rFonts w:ascii="Arial" w:hAnsi="Arial" w:cs="Arial"/>
          <w:b/>
          <w:bCs/>
          <w:sz w:val="28"/>
          <w:szCs w:val="28"/>
        </w:rPr>
        <w:lastRenderedPageBreak/>
        <w:t>Fee:</w:t>
      </w:r>
    </w:p>
    <w:p w14:paraId="5013E72F" w14:textId="331D591C" w:rsidR="00783407" w:rsidRPr="00B850D7" w:rsidRDefault="00783407">
      <w:pPr>
        <w:rPr>
          <w:rFonts w:ascii="Arial" w:hAnsi="Arial" w:cs="Arial"/>
          <w:sz w:val="28"/>
          <w:szCs w:val="28"/>
        </w:rPr>
      </w:pPr>
    </w:p>
    <w:p w14:paraId="07F05E2B" w14:textId="21DCE4E2" w:rsidR="00EC4EAF" w:rsidRPr="007D2CBC" w:rsidRDefault="00EC4EAF">
      <w:pPr>
        <w:rPr>
          <w:rFonts w:ascii="Arial" w:hAnsi="Arial" w:cs="Arial"/>
          <w:sz w:val="22"/>
          <w:szCs w:val="22"/>
        </w:rPr>
      </w:pPr>
      <w:r w:rsidRPr="007D2CBC">
        <w:rPr>
          <w:rFonts w:ascii="Arial" w:hAnsi="Arial" w:cs="Arial"/>
          <w:sz w:val="22"/>
          <w:szCs w:val="22"/>
        </w:rPr>
        <w:t>The inclusive fee for this activity is £</w:t>
      </w:r>
      <w:r w:rsidR="00F6543D" w:rsidRPr="007D2CBC">
        <w:rPr>
          <w:rFonts w:ascii="Arial" w:hAnsi="Arial" w:cs="Arial"/>
          <w:sz w:val="22"/>
          <w:szCs w:val="22"/>
        </w:rPr>
        <w:t>375</w:t>
      </w:r>
      <w:r w:rsidR="00AE0BE6" w:rsidRPr="007D2CBC">
        <w:rPr>
          <w:rFonts w:ascii="Arial" w:hAnsi="Arial" w:cs="Arial"/>
          <w:sz w:val="22"/>
          <w:szCs w:val="22"/>
        </w:rPr>
        <w:t>0</w:t>
      </w:r>
      <w:r w:rsidRPr="007D2CBC">
        <w:rPr>
          <w:rFonts w:ascii="Arial" w:hAnsi="Arial" w:cs="Arial"/>
          <w:sz w:val="22"/>
          <w:szCs w:val="22"/>
        </w:rPr>
        <w:t xml:space="preserve">. All costs, tax and NI should be covered by the supplier. </w:t>
      </w:r>
    </w:p>
    <w:p w14:paraId="4EC6932F" w14:textId="39EADCD3" w:rsidR="00F6543D" w:rsidRPr="007D2CBC" w:rsidRDefault="00F6543D" w:rsidP="00F6543D">
      <w:pPr>
        <w:rPr>
          <w:rFonts w:ascii="Arial" w:hAnsi="Arial" w:cs="Arial"/>
          <w:sz w:val="22"/>
          <w:szCs w:val="22"/>
        </w:rPr>
      </w:pPr>
      <w:r w:rsidRPr="007D2CBC">
        <w:rPr>
          <w:rFonts w:ascii="Arial" w:hAnsi="Arial" w:cs="Arial"/>
          <w:sz w:val="22"/>
          <w:szCs w:val="22"/>
        </w:rPr>
        <w:t xml:space="preserve">The consultant will have an additional budget which can be used, in agreement with the museum project team, to deliver </w:t>
      </w:r>
      <w:r w:rsidR="00E838FD">
        <w:rPr>
          <w:rFonts w:ascii="Arial" w:hAnsi="Arial" w:cs="Arial"/>
          <w:sz w:val="22"/>
          <w:szCs w:val="22"/>
        </w:rPr>
        <w:t xml:space="preserve">a range of adjustments and adaptations as required. </w:t>
      </w:r>
    </w:p>
    <w:p w14:paraId="3245655B" w14:textId="63019539" w:rsidR="00F6543D" w:rsidRPr="00B850D7" w:rsidRDefault="00F6543D">
      <w:pPr>
        <w:rPr>
          <w:rFonts w:ascii="Arial" w:hAnsi="Arial" w:cs="Arial"/>
          <w:sz w:val="28"/>
          <w:szCs w:val="28"/>
        </w:rPr>
      </w:pPr>
    </w:p>
    <w:p w14:paraId="67688FC4" w14:textId="097889A3" w:rsidR="00EC4EAF" w:rsidRPr="007D2CBC" w:rsidRDefault="00EC4EAF" w:rsidP="00EC4EAF">
      <w:pPr>
        <w:pStyle w:val="Heading2"/>
        <w:rPr>
          <w:rFonts w:ascii="Arial" w:hAnsi="Arial" w:cs="Arial"/>
          <w:b/>
          <w:bCs/>
          <w:sz w:val="28"/>
          <w:szCs w:val="28"/>
        </w:rPr>
      </w:pPr>
      <w:r w:rsidRPr="007D2CBC">
        <w:rPr>
          <w:rFonts w:ascii="Arial" w:hAnsi="Arial" w:cs="Arial"/>
          <w:b/>
          <w:bCs/>
          <w:sz w:val="28"/>
          <w:szCs w:val="28"/>
        </w:rPr>
        <w:t xml:space="preserve">Timeframe: </w:t>
      </w:r>
    </w:p>
    <w:p w14:paraId="7044E949" w14:textId="1EB682C4" w:rsidR="00EC4EAF" w:rsidRPr="00B850D7" w:rsidRDefault="00EC4EAF" w:rsidP="00EC4EAF">
      <w:pPr>
        <w:rPr>
          <w:rFonts w:ascii="Arial" w:hAnsi="Arial" w:cs="Arial"/>
          <w:sz w:val="28"/>
          <w:szCs w:val="28"/>
        </w:rPr>
      </w:pPr>
    </w:p>
    <w:p w14:paraId="5AC36CBF" w14:textId="29489A88" w:rsidR="00EC4EAF" w:rsidRPr="007D2CBC" w:rsidRDefault="00EC4EAF" w:rsidP="00EC4EAF">
      <w:pPr>
        <w:rPr>
          <w:rFonts w:ascii="Arial" w:hAnsi="Arial" w:cs="Arial"/>
          <w:sz w:val="22"/>
          <w:szCs w:val="22"/>
        </w:rPr>
      </w:pPr>
      <w:r w:rsidRPr="007D2CBC">
        <w:rPr>
          <w:rFonts w:ascii="Arial" w:hAnsi="Arial" w:cs="Arial"/>
          <w:sz w:val="22"/>
          <w:szCs w:val="22"/>
        </w:rPr>
        <w:t>Activity should begin on the</w:t>
      </w:r>
      <w:r w:rsidR="00AE0BE6" w:rsidRPr="007D2CBC">
        <w:rPr>
          <w:rFonts w:ascii="Arial" w:hAnsi="Arial" w:cs="Arial"/>
          <w:sz w:val="22"/>
          <w:szCs w:val="22"/>
        </w:rPr>
        <w:t xml:space="preserve"> </w:t>
      </w:r>
      <w:r w:rsidR="001E6C5F">
        <w:rPr>
          <w:rFonts w:ascii="Arial" w:hAnsi="Arial" w:cs="Arial"/>
          <w:sz w:val="22"/>
          <w:szCs w:val="22"/>
        </w:rPr>
        <w:t>8</w:t>
      </w:r>
      <w:r w:rsidR="001E6C5F" w:rsidRPr="001E6C5F">
        <w:rPr>
          <w:rFonts w:ascii="Arial" w:hAnsi="Arial" w:cs="Arial"/>
          <w:sz w:val="22"/>
          <w:szCs w:val="22"/>
          <w:vertAlign w:val="superscript"/>
        </w:rPr>
        <w:t>th</w:t>
      </w:r>
      <w:r w:rsidR="00F6543D" w:rsidRPr="007D2CBC">
        <w:rPr>
          <w:rFonts w:ascii="Arial" w:hAnsi="Arial" w:cs="Arial"/>
          <w:sz w:val="22"/>
          <w:szCs w:val="22"/>
        </w:rPr>
        <w:t xml:space="preserve"> February 2021</w:t>
      </w:r>
      <w:r w:rsidR="00AE0BE6" w:rsidRPr="007D2CBC">
        <w:rPr>
          <w:rFonts w:ascii="Arial" w:hAnsi="Arial" w:cs="Arial"/>
          <w:sz w:val="22"/>
          <w:szCs w:val="22"/>
        </w:rPr>
        <w:t xml:space="preserve"> and complete by the </w:t>
      </w:r>
      <w:r w:rsidR="00F6543D" w:rsidRPr="007D2CBC">
        <w:rPr>
          <w:rFonts w:ascii="Arial" w:hAnsi="Arial" w:cs="Arial"/>
          <w:sz w:val="22"/>
          <w:szCs w:val="22"/>
        </w:rPr>
        <w:t>31</w:t>
      </w:r>
      <w:r w:rsidR="00F6543D" w:rsidRPr="007D2CBC">
        <w:rPr>
          <w:rFonts w:ascii="Arial" w:hAnsi="Arial" w:cs="Arial"/>
          <w:sz w:val="22"/>
          <w:szCs w:val="22"/>
          <w:vertAlign w:val="superscript"/>
        </w:rPr>
        <w:t>st</w:t>
      </w:r>
      <w:r w:rsidR="00F6543D" w:rsidRPr="007D2CBC">
        <w:rPr>
          <w:rFonts w:ascii="Arial" w:hAnsi="Arial" w:cs="Arial"/>
          <w:sz w:val="22"/>
          <w:szCs w:val="22"/>
        </w:rPr>
        <w:t xml:space="preserve"> July 2021.</w:t>
      </w:r>
      <w:r w:rsidRPr="007D2CBC">
        <w:rPr>
          <w:rFonts w:ascii="Arial" w:hAnsi="Arial" w:cs="Arial"/>
          <w:sz w:val="22"/>
          <w:szCs w:val="22"/>
        </w:rPr>
        <w:t xml:space="preserve"> </w:t>
      </w:r>
    </w:p>
    <w:p w14:paraId="579DD246" w14:textId="02B1EFA2" w:rsidR="00CB4A12" w:rsidRPr="00B850D7" w:rsidRDefault="00CB4A12" w:rsidP="002405E4">
      <w:pPr>
        <w:rPr>
          <w:rFonts w:ascii="Arial" w:hAnsi="Arial" w:cs="Arial"/>
          <w:sz w:val="28"/>
          <w:szCs w:val="28"/>
        </w:rPr>
      </w:pPr>
    </w:p>
    <w:p w14:paraId="7F42C981" w14:textId="5ECE0F42" w:rsidR="00B850D7" w:rsidRPr="007D2CBC" w:rsidRDefault="00B850D7" w:rsidP="00B850D7">
      <w:pPr>
        <w:pStyle w:val="Heading2"/>
        <w:rPr>
          <w:rFonts w:ascii="Arial" w:hAnsi="Arial" w:cs="Arial"/>
          <w:b/>
          <w:bCs/>
          <w:sz w:val="28"/>
          <w:szCs w:val="28"/>
        </w:rPr>
      </w:pPr>
      <w:r w:rsidRPr="007D2CBC">
        <w:rPr>
          <w:rFonts w:ascii="Arial" w:hAnsi="Arial" w:cs="Arial"/>
          <w:b/>
          <w:bCs/>
          <w:sz w:val="28"/>
          <w:szCs w:val="28"/>
        </w:rPr>
        <w:t xml:space="preserve">Assessment process: </w:t>
      </w:r>
    </w:p>
    <w:p w14:paraId="222C420D" w14:textId="16EEB5DB" w:rsidR="00B850D7" w:rsidRPr="00B850D7" w:rsidRDefault="00B850D7" w:rsidP="00B850D7">
      <w:pPr>
        <w:rPr>
          <w:rFonts w:ascii="Arial" w:hAnsi="Arial" w:cs="Arial"/>
          <w:sz w:val="28"/>
          <w:szCs w:val="28"/>
        </w:rPr>
      </w:pPr>
    </w:p>
    <w:p w14:paraId="5EC350D3" w14:textId="68895335" w:rsidR="00B850D7" w:rsidRPr="007D2CBC" w:rsidRDefault="00B850D7" w:rsidP="00B850D7">
      <w:pPr>
        <w:rPr>
          <w:rFonts w:ascii="Arial" w:hAnsi="Arial" w:cs="Arial"/>
          <w:sz w:val="22"/>
          <w:szCs w:val="22"/>
        </w:rPr>
      </w:pPr>
      <w:r w:rsidRPr="007D2CBC">
        <w:rPr>
          <w:rFonts w:ascii="Arial" w:hAnsi="Arial" w:cs="Arial"/>
          <w:sz w:val="22"/>
          <w:szCs w:val="22"/>
        </w:rPr>
        <w:t xml:space="preserve">Applications hold be made by email to </w:t>
      </w:r>
      <w:hyperlink r:id="rId10" w:history="1">
        <w:r w:rsidRPr="007D2CBC">
          <w:rPr>
            <w:rStyle w:val="Hyperlink"/>
            <w:rFonts w:ascii="Arial" w:hAnsi="Arial" w:cs="Arial"/>
            <w:sz w:val="22"/>
            <w:szCs w:val="22"/>
          </w:rPr>
          <w:t>info@sportingheritage.org.uk</w:t>
        </w:r>
      </w:hyperlink>
      <w:r w:rsidRPr="007D2CBC">
        <w:rPr>
          <w:rFonts w:ascii="Arial" w:hAnsi="Arial" w:cs="Arial"/>
          <w:sz w:val="22"/>
          <w:szCs w:val="22"/>
        </w:rPr>
        <w:t xml:space="preserve"> with the subject heading </w:t>
      </w:r>
      <w:r w:rsidRPr="007D2CBC">
        <w:rPr>
          <w:rFonts w:ascii="Arial" w:hAnsi="Arial" w:cs="Arial"/>
          <w:b/>
          <w:bCs/>
          <w:sz w:val="22"/>
          <w:szCs w:val="22"/>
        </w:rPr>
        <w:t>The Neurodiverse Museum</w:t>
      </w:r>
      <w:r w:rsidRPr="007D2CBC">
        <w:rPr>
          <w:rFonts w:ascii="Arial" w:hAnsi="Arial" w:cs="Arial"/>
          <w:sz w:val="22"/>
          <w:szCs w:val="22"/>
        </w:rPr>
        <w:t xml:space="preserve"> </w:t>
      </w:r>
    </w:p>
    <w:p w14:paraId="4909DC5F" w14:textId="03322F11" w:rsidR="00B850D7" w:rsidRDefault="00B850D7" w:rsidP="00B850D7">
      <w:pPr>
        <w:rPr>
          <w:rFonts w:ascii="Arial" w:hAnsi="Arial" w:cs="Arial"/>
          <w:sz w:val="22"/>
          <w:szCs w:val="22"/>
        </w:rPr>
      </w:pPr>
      <w:r w:rsidRPr="007D2CBC">
        <w:rPr>
          <w:rFonts w:ascii="Arial" w:hAnsi="Arial" w:cs="Arial"/>
          <w:sz w:val="22"/>
          <w:szCs w:val="22"/>
        </w:rPr>
        <w:t xml:space="preserve">The deadline to apply is 12 noon on the </w:t>
      </w:r>
      <w:r w:rsidR="001E6C5F">
        <w:rPr>
          <w:rFonts w:ascii="Arial" w:hAnsi="Arial" w:cs="Arial"/>
          <w:sz w:val="22"/>
          <w:szCs w:val="22"/>
        </w:rPr>
        <w:t>21</w:t>
      </w:r>
      <w:r w:rsidR="001E6C5F" w:rsidRPr="001E6C5F">
        <w:rPr>
          <w:rFonts w:ascii="Arial" w:hAnsi="Arial" w:cs="Arial"/>
          <w:sz w:val="22"/>
          <w:szCs w:val="22"/>
          <w:vertAlign w:val="superscript"/>
        </w:rPr>
        <w:t>st</w:t>
      </w:r>
      <w:r w:rsidR="001E6C5F">
        <w:rPr>
          <w:rFonts w:ascii="Arial" w:hAnsi="Arial" w:cs="Arial"/>
          <w:sz w:val="22"/>
          <w:szCs w:val="22"/>
        </w:rPr>
        <w:t xml:space="preserve"> </w:t>
      </w:r>
      <w:r w:rsidRPr="007D2CBC">
        <w:rPr>
          <w:rFonts w:ascii="Arial" w:hAnsi="Arial" w:cs="Arial"/>
          <w:sz w:val="22"/>
          <w:szCs w:val="22"/>
        </w:rPr>
        <w:t>January 2021.</w:t>
      </w:r>
    </w:p>
    <w:p w14:paraId="7EC73A64" w14:textId="549BA712" w:rsidR="002B639B" w:rsidRPr="007D2CBC" w:rsidRDefault="00ED5AD3" w:rsidP="00B850D7">
      <w:pPr>
        <w:rPr>
          <w:rFonts w:ascii="Arial" w:hAnsi="Arial" w:cs="Arial"/>
          <w:sz w:val="22"/>
          <w:szCs w:val="22"/>
        </w:rPr>
      </w:pPr>
      <w:r>
        <w:rPr>
          <w:rFonts w:ascii="Arial" w:hAnsi="Arial" w:cs="Arial"/>
          <w:sz w:val="22"/>
          <w:szCs w:val="22"/>
        </w:rPr>
        <w:t>Informal discussions about the project and delivery</w:t>
      </w:r>
      <w:r w:rsidR="002B639B">
        <w:rPr>
          <w:rFonts w:ascii="Arial" w:hAnsi="Arial" w:cs="Arial"/>
          <w:sz w:val="22"/>
          <w:szCs w:val="22"/>
        </w:rPr>
        <w:t xml:space="preserve"> will be held by Zoom on the w/c </w:t>
      </w:r>
      <w:r w:rsidR="001E6C5F">
        <w:rPr>
          <w:rFonts w:ascii="Arial" w:hAnsi="Arial" w:cs="Arial"/>
          <w:sz w:val="22"/>
          <w:szCs w:val="22"/>
        </w:rPr>
        <w:t>1</w:t>
      </w:r>
      <w:r w:rsidR="001E6C5F" w:rsidRPr="001E6C5F">
        <w:rPr>
          <w:rFonts w:ascii="Arial" w:hAnsi="Arial" w:cs="Arial"/>
          <w:sz w:val="22"/>
          <w:szCs w:val="22"/>
          <w:vertAlign w:val="superscript"/>
        </w:rPr>
        <w:t>st</w:t>
      </w:r>
      <w:r w:rsidR="001E6C5F">
        <w:rPr>
          <w:rFonts w:ascii="Arial" w:hAnsi="Arial" w:cs="Arial"/>
          <w:sz w:val="22"/>
          <w:szCs w:val="22"/>
        </w:rPr>
        <w:t xml:space="preserve"> February </w:t>
      </w:r>
      <w:r w:rsidR="002B639B">
        <w:rPr>
          <w:rFonts w:ascii="Arial" w:hAnsi="Arial" w:cs="Arial"/>
          <w:sz w:val="22"/>
          <w:szCs w:val="22"/>
        </w:rPr>
        <w:t>2021</w:t>
      </w:r>
      <w:r>
        <w:rPr>
          <w:rFonts w:ascii="Arial" w:hAnsi="Arial" w:cs="Arial"/>
          <w:sz w:val="22"/>
          <w:szCs w:val="22"/>
        </w:rPr>
        <w:t xml:space="preserve"> for short listed candidates. </w:t>
      </w:r>
    </w:p>
    <w:p w14:paraId="00839E58" w14:textId="7E76470B" w:rsidR="00B850D7" w:rsidRPr="007D2CBC" w:rsidRDefault="00B850D7" w:rsidP="00B850D7">
      <w:pPr>
        <w:rPr>
          <w:rFonts w:ascii="Arial" w:hAnsi="Arial" w:cs="Arial"/>
          <w:sz w:val="22"/>
          <w:szCs w:val="22"/>
        </w:rPr>
      </w:pPr>
      <w:r w:rsidRPr="007D2CBC">
        <w:rPr>
          <w:rFonts w:ascii="Arial" w:hAnsi="Arial" w:cs="Arial"/>
          <w:sz w:val="22"/>
          <w:szCs w:val="22"/>
        </w:rPr>
        <w:t xml:space="preserve">Applications </w:t>
      </w:r>
      <w:r w:rsidR="002B639B">
        <w:rPr>
          <w:rFonts w:ascii="Arial" w:hAnsi="Arial" w:cs="Arial"/>
          <w:sz w:val="22"/>
          <w:szCs w:val="22"/>
        </w:rPr>
        <w:t xml:space="preserve">should include a CV (no more than 2 sides A4) and a covering letter. The cover letter should be in the following format: </w:t>
      </w:r>
    </w:p>
    <w:p w14:paraId="5504976D" w14:textId="0E705C6B" w:rsidR="002B639B" w:rsidRDefault="002B639B" w:rsidP="00B850D7">
      <w:pPr>
        <w:pStyle w:val="ListParagraph"/>
        <w:numPr>
          <w:ilvl w:val="0"/>
          <w:numId w:val="4"/>
        </w:numPr>
        <w:rPr>
          <w:rFonts w:ascii="Arial" w:hAnsi="Arial" w:cs="Arial"/>
          <w:sz w:val="22"/>
          <w:szCs w:val="22"/>
        </w:rPr>
      </w:pPr>
      <w:r>
        <w:rPr>
          <w:rFonts w:ascii="Arial" w:hAnsi="Arial" w:cs="Arial"/>
          <w:sz w:val="22"/>
          <w:szCs w:val="22"/>
        </w:rPr>
        <w:t>Your understanding and perception of neurodiversity and specifically autism (no more than 150 words)</w:t>
      </w:r>
    </w:p>
    <w:p w14:paraId="2C1C89BB" w14:textId="4AA4638E" w:rsidR="00B850D7" w:rsidRPr="007D2CBC" w:rsidRDefault="00B850D7" w:rsidP="00B850D7">
      <w:pPr>
        <w:pStyle w:val="ListParagraph"/>
        <w:numPr>
          <w:ilvl w:val="0"/>
          <w:numId w:val="4"/>
        </w:numPr>
        <w:rPr>
          <w:rFonts w:ascii="Arial" w:hAnsi="Arial" w:cs="Arial"/>
          <w:sz w:val="22"/>
          <w:szCs w:val="22"/>
        </w:rPr>
      </w:pPr>
      <w:r w:rsidRPr="007D2CBC">
        <w:rPr>
          <w:rFonts w:ascii="Arial" w:hAnsi="Arial" w:cs="Arial"/>
          <w:sz w:val="22"/>
          <w:szCs w:val="22"/>
        </w:rPr>
        <w:t>Wh</w:t>
      </w:r>
      <w:r w:rsidR="002B639B">
        <w:rPr>
          <w:rFonts w:ascii="Arial" w:hAnsi="Arial" w:cs="Arial"/>
          <w:sz w:val="22"/>
          <w:szCs w:val="22"/>
        </w:rPr>
        <w:t>at</w:t>
      </w:r>
      <w:r w:rsidRPr="007D2CBC">
        <w:rPr>
          <w:rFonts w:ascii="Arial" w:hAnsi="Arial" w:cs="Arial"/>
          <w:sz w:val="22"/>
          <w:szCs w:val="22"/>
        </w:rPr>
        <w:t xml:space="preserve"> skills and experience </w:t>
      </w:r>
      <w:r w:rsidR="002B639B">
        <w:rPr>
          <w:rFonts w:ascii="Arial" w:hAnsi="Arial" w:cs="Arial"/>
          <w:sz w:val="22"/>
          <w:szCs w:val="22"/>
        </w:rPr>
        <w:t xml:space="preserve">you would bring to the </w:t>
      </w:r>
      <w:r w:rsidRPr="007D2CBC">
        <w:rPr>
          <w:rFonts w:ascii="Arial" w:hAnsi="Arial" w:cs="Arial"/>
          <w:sz w:val="22"/>
          <w:szCs w:val="22"/>
        </w:rPr>
        <w:t>role</w:t>
      </w:r>
      <w:r w:rsidR="002B639B">
        <w:rPr>
          <w:rFonts w:ascii="Arial" w:hAnsi="Arial" w:cs="Arial"/>
          <w:sz w:val="22"/>
          <w:szCs w:val="22"/>
        </w:rPr>
        <w:t xml:space="preserve"> </w:t>
      </w:r>
      <w:r w:rsidRPr="007D2CBC">
        <w:rPr>
          <w:rFonts w:ascii="Arial" w:hAnsi="Arial" w:cs="Arial"/>
          <w:sz w:val="22"/>
          <w:szCs w:val="22"/>
        </w:rPr>
        <w:t xml:space="preserve">(no more than 250 words) </w:t>
      </w:r>
    </w:p>
    <w:p w14:paraId="24478F95" w14:textId="7BC12066" w:rsidR="00B850D7" w:rsidRPr="007D2CBC" w:rsidRDefault="00B850D7" w:rsidP="00B850D7">
      <w:pPr>
        <w:pStyle w:val="ListParagraph"/>
        <w:numPr>
          <w:ilvl w:val="0"/>
          <w:numId w:val="4"/>
        </w:numPr>
        <w:rPr>
          <w:rFonts w:ascii="Arial" w:hAnsi="Arial" w:cs="Arial"/>
          <w:sz w:val="22"/>
          <w:szCs w:val="22"/>
        </w:rPr>
      </w:pPr>
      <w:r w:rsidRPr="007D2CBC">
        <w:rPr>
          <w:rFonts w:ascii="Arial" w:hAnsi="Arial" w:cs="Arial"/>
          <w:sz w:val="22"/>
          <w:szCs w:val="22"/>
        </w:rPr>
        <w:t xml:space="preserve">What experience you have in creating inclusive activity and adjustments for autistic children and adults, and examples of the type of adaptations and adjustments you think may be included in this piece of work (no more than 250 words) </w:t>
      </w:r>
    </w:p>
    <w:p w14:paraId="4B34EE69" w14:textId="0271FE2F" w:rsidR="00B850D7" w:rsidRPr="007D2CBC" w:rsidRDefault="00B850D7" w:rsidP="00B850D7">
      <w:pPr>
        <w:pStyle w:val="ListParagraph"/>
        <w:numPr>
          <w:ilvl w:val="0"/>
          <w:numId w:val="4"/>
        </w:numPr>
        <w:rPr>
          <w:rFonts w:ascii="Arial" w:hAnsi="Arial" w:cs="Arial"/>
          <w:sz w:val="22"/>
          <w:szCs w:val="22"/>
        </w:rPr>
      </w:pPr>
      <w:r w:rsidRPr="007D2CBC">
        <w:rPr>
          <w:rFonts w:ascii="Arial" w:hAnsi="Arial" w:cs="Arial"/>
          <w:sz w:val="22"/>
          <w:szCs w:val="22"/>
        </w:rPr>
        <w:t>How you would include autistic voice in the project (no more than 250 words)</w:t>
      </w:r>
    </w:p>
    <w:p w14:paraId="6A310EBD" w14:textId="312ECCB4" w:rsidR="00B850D7" w:rsidRDefault="00B850D7" w:rsidP="00B850D7">
      <w:pPr>
        <w:pStyle w:val="ListParagraph"/>
        <w:numPr>
          <w:ilvl w:val="0"/>
          <w:numId w:val="4"/>
        </w:numPr>
        <w:rPr>
          <w:rFonts w:ascii="Arial" w:hAnsi="Arial" w:cs="Arial"/>
          <w:sz w:val="22"/>
          <w:szCs w:val="22"/>
        </w:rPr>
      </w:pPr>
      <w:r w:rsidRPr="007D2CBC">
        <w:rPr>
          <w:rFonts w:ascii="Arial" w:hAnsi="Arial" w:cs="Arial"/>
          <w:sz w:val="22"/>
          <w:szCs w:val="22"/>
        </w:rPr>
        <w:t xml:space="preserve">How you would develop partnerships to support the British Golf Museum and autistic voice (no more than 150 words) </w:t>
      </w:r>
    </w:p>
    <w:p w14:paraId="6B6FDCF2" w14:textId="2831C9C7" w:rsidR="002B639B" w:rsidRPr="007D2CBC" w:rsidRDefault="002B639B" w:rsidP="00B850D7">
      <w:pPr>
        <w:pStyle w:val="ListParagraph"/>
        <w:numPr>
          <w:ilvl w:val="0"/>
          <w:numId w:val="4"/>
        </w:numPr>
        <w:rPr>
          <w:rFonts w:ascii="Arial" w:hAnsi="Arial" w:cs="Arial"/>
          <w:sz w:val="22"/>
          <w:szCs w:val="22"/>
        </w:rPr>
      </w:pPr>
      <w:r>
        <w:rPr>
          <w:rFonts w:ascii="Arial" w:hAnsi="Arial" w:cs="Arial"/>
          <w:sz w:val="22"/>
          <w:szCs w:val="22"/>
        </w:rPr>
        <w:t xml:space="preserve">That you are happy to work with the British Golf Museum and visit the museum a number of times throughout the project to provide advice and support on adjustments with the team </w:t>
      </w:r>
    </w:p>
    <w:p w14:paraId="3D517519" w14:textId="3C1EE0C7" w:rsidR="00F6543D" w:rsidRPr="007D2CBC" w:rsidRDefault="00F6543D" w:rsidP="002405E4">
      <w:pPr>
        <w:rPr>
          <w:rFonts w:ascii="Arial" w:hAnsi="Arial" w:cs="Arial"/>
          <w:sz w:val="22"/>
          <w:szCs w:val="22"/>
        </w:rPr>
      </w:pPr>
      <w:r w:rsidRPr="007D2CBC">
        <w:rPr>
          <w:rFonts w:ascii="Arial" w:hAnsi="Arial" w:cs="Arial"/>
          <w:sz w:val="22"/>
          <w:szCs w:val="22"/>
        </w:rPr>
        <w:t>W</w:t>
      </w:r>
      <w:r w:rsidR="002405E4" w:rsidRPr="007D2CBC">
        <w:rPr>
          <w:rFonts w:ascii="Arial" w:hAnsi="Arial" w:cs="Arial"/>
          <w:sz w:val="22"/>
          <w:szCs w:val="22"/>
        </w:rPr>
        <w:t>e are an equal opportunity organisation and appointment will be based on merit of the individual</w:t>
      </w:r>
      <w:r w:rsidRPr="007D2CBC">
        <w:rPr>
          <w:rFonts w:ascii="Arial" w:hAnsi="Arial" w:cs="Arial"/>
          <w:sz w:val="22"/>
          <w:szCs w:val="22"/>
        </w:rPr>
        <w:t xml:space="preserve"> applicant.</w:t>
      </w:r>
    </w:p>
    <w:p w14:paraId="07A20FFF" w14:textId="3D377AA9" w:rsidR="00DA5976" w:rsidRPr="007D2CBC" w:rsidRDefault="00DA5976" w:rsidP="002405E4">
      <w:pPr>
        <w:rPr>
          <w:rFonts w:ascii="Arial" w:hAnsi="Arial" w:cs="Arial"/>
          <w:sz w:val="22"/>
          <w:szCs w:val="22"/>
        </w:rPr>
      </w:pPr>
      <w:r w:rsidRPr="007D2CBC">
        <w:rPr>
          <w:rFonts w:ascii="Arial" w:hAnsi="Arial" w:cs="Arial"/>
          <w:sz w:val="22"/>
          <w:szCs w:val="22"/>
        </w:rPr>
        <w:lastRenderedPageBreak/>
        <w:t xml:space="preserve">We welcome all applicants and if you need any adaptations or support to assist you in the application process, please contact </w:t>
      </w:r>
      <w:hyperlink r:id="rId11" w:history="1">
        <w:r w:rsidRPr="007D2CBC">
          <w:rPr>
            <w:rStyle w:val="Hyperlink"/>
            <w:rFonts w:ascii="Arial" w:hAnsi="Arial" w:cs="Arial"/>
            <w:sz w:val="22"/>
            <w:szCs w:val="22"/>
          </w:rPr>
          <w:t>info@sportingheritage.org.uk</w:t>
        </w:r>
      </w:hyperlink>
      <w:r w:rsidRPr="007D2CBC">
        <w:rPr>
          <w:rFonts w:ascii="Arial" w:hAnsi="Arial" w:cs="Arial"/>
          <w:sz w:val="22"/>
          <w:szCs w:val="22"/>
        </w:rPr>
        <w:t xml:space="preserve"> with the subject heading The Neurodiverse Museum. </w:t>
      </w:r>
    </w:p>
    <w:p w14:paraId="47D98D65" w14:textId="12A47003" w:rsidR="002405E4" w:rsidRPr="007D2CBC" w:rsidRDefault="002405E4" w:rsidP="002405E4">
      <w:pPr>
        <w:rPr>
          <w:rFonts w:ascii="Arial" w:hAnsi="Arial" w:cs="Arial"/>
          <w:sz w:val="20"/>
          <w:szCs w:val="20"/>
        </w:rPr>
      </w:pPr>
      <w:r w:rsidRPr="007D2CBC">
        <w:rPr>
          <w:rFonts w:ascii="Arial" w:hAnsi="Arial" w:cs="Arial"/>
          <w:sz w:val="20"/>
          <w:szCs w:val="20"/>
        </w:rPr>
        <w:t xml:space="preserve"> </w:t>
      </w:r>
    </w:p>
    <w:p w14:paraId="667688DC" w14:textId="77777777" w:rsidR="002405E4" w:rsidRPr="007D2CBC" w:rsidRDefault="002405E4" w:rsidP="00EC4EAF">
      <w:pPr>
        <w:rPr>
          <w:rFonts w:ascii="Arial" w:hAnsi="Arial" w:cs="Arial"/>
          <w:sz w:val="20"/>
          <w:szCs w:val="20"/>
        </w:rPr>
      </w:pPr>
    </w:p>
    <w:sectPr w:rsidR="002405E4" w:rsidRPr="007D2C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10398" w14:textId="77777777" w:rsidR="00230DC6" w:rsidRDefault="00230DC6" w:rsidP="002B639B">
      <w:pPr>
        <w:spacing w:after="0" w:line="240" w:lineRule="auto"/>
      </w:pPr>
      <w:r>
        <w:separator/>
      </w:r>
    </w:p>
  </w:endnote>
  <w:endnote w:type="continuationSeparator" w:id="0">
    <w:p w14:paraId="316DA5B4" w14:textId="77777777" w:rsidR="00230DC6" w:rsidRDefault="00230DC6" w:rsidP="002B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158301"/>
      <w:docPartObj>
        <w:docPartGallery w:val="Page Numbers (Bottom of Page)"/>
        <w:docPartUnique/>
      </w:docPartObj>
    </w:sdtPr>
    <w:sdtEndPr>
      <w:rPr>
        <w:noProof/>
      </w:rPr>
    </w:sdtEndPr>
    <w:sdtContent>
      <w:p w14:paraId="792BC2FC" w14:textId="3494E6E9" w:rsidR="002B639B" w:rsidRDefault="002B63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60815A" w14:textId="77777777" w:rsidR="002B639B" w:rsidRDefault="002B6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7D920" w14:textId="77777777" w:rsidR="00230DC6" w:rsidRDefault="00230DC6" w:rsidP="002B639B">
      <w:pPr>
        <w:spacing w:after="0" w:line="240" w:lineRule="auto"/>
      </w:pPr>
      <w:r>
        <w:separator/>
      </w:r>
    </w:p>
  </w:footnote>
  <w:footnote w:type="continuationSeparator" w:id="0">
    <w:p w14:paraId="4F7B447C" w14:textId="77777777" w:rsidR="00230DC6" w:rsidRDefault="00230DC6" w:rsidP="002B6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065D5"/>
    <w:multiLevelType w:val="hybridMultilevel"/>
    <w:tmpl w:val="6450BD74"/>
    <w:lvl w:ilvl="0" w:tplc="AB6606A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1171B"/>
    <w:multiLevelType w:val="hybridMultilevel"/>
    <w:tmpl w:val="275A0E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42ECB"/>
    <w:multiLevelType w:val="hybridMultilevel"/>
    <w:tmpl w:val="0DF6E91A"/>
    <w:lvl w:ilvl="0" w:tplc="73503970">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7B3657"/>
    <w:multiLevelType w:val="hybridMultilevel"/>
    <w:tmpl w:val="40160EDC"/>
    <w:lvl w:ilvl="0" w:tplc="9230CD5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769A3"/>
    <w:multiLevelType w:val="hybridMultilevel"/>
    <w:tmpl w:val="0DD4D168"/>
    <w:lvl w:ilvl="0" w:tplc="589853A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0762F"/>
    <w:multiLevelType w:val="hybridMultilevel"/>
    <w:tmpl w:val="17B610A4"/>
    <w:lvl w:ilvl="0" w:tplc="EB8A9802">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CD"/>
    <w:rsid w:val="00052350"/>
    <w:rsid w:val="000745DE"/>
    <w:rsid w:val="000C35C2"/>
    <w:rsid w:val="000D58D5"/>
    <w:rsid w:val="000F6046"/>
    <w:rsid w:val="001035E6"/>
    <w:rsid w:val="00107916"/>
    <w:rsid w:val="00125319"/>
    <w:rsid w:val="00146472"/>
    <w:rsid w:val="00174DC7"/>
    <w:rsid w:val="001911D4"/>
    <w:rsid w:val="001B6E97"/>
    <w:rsid w:val="001E6C5F"/>
    <w:rsid w:val="00230DC6"/>
    <w:rsid w:val="002405E4"/>
    <w:rsid w:val="00244035"/>
    <w:rsid w:val="00266DBC"/>
    <w:rsid w:val="002B2915"/>
    <w:rsid w:val="002B639B"/>
    <w:rsid w:val="00360409"/>
    <w:rsid w:val="00372090"/>
    <w:rsid w:val="003C3DE7"/>
    <w:rsid w:val="004A2F03"/>
    <w:rsid w:val="004B68CD"/>
    <w:rsid w:val="004E4129"/>
    <w:rsid w:val="00511A7F"/>
    <w:rsid w:val="00683073"/>
    <w:rsid w:val="0068774C"/>
    <w:rsid w:val="00687C9E"/>
    <w:rsid w:val="00732660"/>
    <w:rsid w:val="00783407"/>
    <w:rsid w:val="007D2CBC"/>
    <w:rsid w:val="00816EB4"/>
    <w:rsid w:val="008F193E"/>
    <w:rsid w:val="00942E65"/>
    <w:rsid w:val="00984C79"/>
    <w:rsid w:val="00986C24"/>
    <w:rsid w:val="009C13AC"/>
    <w:rsid w:val="00AE0BE6"/>
    <w:rsid w:val="00B55120"/>
    <w:rsid w:val="00B8377C"/>
    <w:rsid w:val="00B850D7"/>
    <w:rsid w:val="00B97CDC"/>
    <w:rsid w:val="00BB64AE"/>
    <w:rsid w:val="00BB76FC"/>
    <w:rsid w:val="00C42441"/>
    <w:rsid w:val="00CB4A12"/>
    <w:rsid w:val="00D37C29"/>
    <w:rsid w:val="00D73ECA"/>
    <w:rsid w:val="00D74454"/>
    <w:rsid w:val="00DA3749"/>
    <w:rsid w:val="00DA5976"/>
    <w:rsid w:val="00E535BA"/>
    <w:rsid w:val="00E667D3"/>
    <w:rsid w:val="00E838FD"/>
    <w:rsid w:val="00EB75FB"/>
    <w:rsid w:val="00EC4EAF"/>
    <w:rsid w:val="00ED0F91"/>
    <w:rsid w:val="00ED5AD3"/>
    <w:rsid w:val="00ED663A"/>
    <w:rsid w:val="00F41C09"/>
    <w:rsid w:val="00F6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985B"/>
  <w15:chartTrackingRefBased/>
  <w15:docId w15:val="{905667F4-9CC0-491C-A32B-2EE15078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8CD"/>
  </w:style>
  <w:style w:type="paragraph" w:styleId="Heading1">
    <w:name w:val="heading 1"/>
    <w:basedOn w:val="Normal"/>
    <w:next w:val="Normal"/>
    <w:link w:val="Heading1Char"/>
    <w:uiPriority w:val="9"/>
    <w:qFormat/>
    <w:rsid w:val="004B68CD"/>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B68CD"/>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4B68CD"/>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B68CD"/>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B68CD"/>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B68CD"/>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B68C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B68CD"/>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B68CD"/>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8CD"/>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4B68CD"/>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4B68CD"/>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B68CD"/>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B68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B68CD"/>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B68CD"/>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B68C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B68CD"/>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B68CD"/>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4B68CD"/>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B68CD"/>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B68CD"/>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B68CD"/>
    <w:rPr>
      <w:color w:val="000000" w:themeColor="text1"/>
      <w:sz w:val="24"/>
      <w:szCs w:val="24"/>
    </w:rPr>
  </w:style>
  <w:style w:type="character" w:styleId="Strong">
    <w:name w:val="Strong"/>
    <w:basedOn w:val="DefaultParagraphFont"/>
    <w:uiPriority w:val="22"/>
    <w:qFormat/>
    <w:rsid w:val="004B68CD"/>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B68CD"/>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4B68CD"/>
    <w:pPr>
      <w:spacing w:after="0" w:line="240" w:lineRule="auto"/>
    </w:pPr>
  </w:style>
  <w:style w:type="paragraph" w:styleId="Quote">
    <w:name w:val="Quote"/>
    <w:basedOn w:val="Normal"/>
    <w:next w:val="Normal"/>
    <w:link w:val="QuoteChar"/>
    <w:uiPriority w:val="29"/>
    <w:qFormat/>
    <w:rsid w:val="004B68CD"/>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B68CD"/>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B68CD"/>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B68CD"/>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B68CD"/>
    <w:rPr>
      <w:i/>
      <w:iCs/>
      <w:color w:val="auto"/>
    </w:rPr>
  </w:style>
  <w:style w:type="character" w:styleId="IntenseEmphasis">
    <w:name w:val="Intense Emphasis"/>
    <w:basedOn w:val="DefaultParagraphFont"/>
    <w:uiPriority w:val="21"/>
    <w:qFormat/>
    <w:rsid w:val="004B68CD"/>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B68C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B68C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B68CD"/>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B68CD"/>
    <w:pPr>
      <w:outlineLvl w:val="9"/>
    </w:pPr>
  </w:style>
  <w:style w:type="paragraph" w:styleId="ListParagraph">
    <w:name w:val="List Paragraph"/>
    <w:basedOn w:val="Normal"/>
    <w:uiPriority w:val="34"/>
    <w:qFormat/>
    <w:rsid w:val="00BB64AE"/>
    <w:pPr>
      <w:ind w:left="720"/>
      <w:contextualSpacing/>
    </w:pPr>
  </w:style>
  <w:style w:type="character" w:styleId="Hyperlink">
    <w:name w:val="Hyperlink"/>
    <w:basedOn w:val="DefaultParagraphFont"/>
    <w:uiPriority w:val="99"/>
    <w:unhideWhenUsed/>
    <w:rsid w:val="00816EB4"/>
    <w:rPr>
      <w:color w:val="0563C1" w:themeColor="hyperlink"/>
      <w:u w:val="single"/>
    </w:rPr>
  </w:style>
  <w:style w:type="character" w:styleId="UnresolvedMention">
    <w:name w:val="Unresolved Mention"/>
    <w:basedOn w:val="DefaultParagraphFont"/>
    <w:uiPriority w:val="99"/>
    <w:semiHidden/>
    <w:unhideWhenUsed/>
    <w:rsid w:val="00816EB4"/>
    <w:rPr>
      <w:color w:val="605E5C"/>
      <w:shd w:val="clear" w:color="auto" w:fill="E1DFDD"/>
    </w:rPr>
  </w:style>
  <w:style w:type="character" w:styleId="CommentReference">
    <w:name w:val="annotation reference"/>
    <w:basedOn w:val="DefaultParagraphFont"/>
    <w:uiPriority w:val="99"/>
    <w:semiHidden/>
    <w:unhideWhenUsed/>
    <w:rsid w:val="00DA5976"/>
    <w:rPr>
      <w:sz w:val="16"/>
      <w:szCs w:val="16"/>
    </w:rPr>
  </w:style>
  <w:style w:type="paragraph" w:styleId="CommentText">
    <w:name w:val="annotation text"/>
    <w:basedOn w:val="Normal"/>
    <w:link w:val="CommentTextChar"/>
    <w:uiPriority w:val="99"/>
    <w:semiHidden/>
    <w:unhideWhenUsed/>
    <w:rsid w:val="00DA5976"/>
    <w:pPr>
      <w:spacing w:line="240" w:lineRule="auto"/>
    </w:pPr>
    <w:rPr>
      <w:sz w:val="20"/>
      <w:szCs w:val="20"/>
    </w:rPr>
  </w:style>
  <w:style w:type="character" w:customStyle="1" w:styleId="CommentTextChar">
    <w:name w:val="Comment Text Char"/>
    <w:basedOn w:val="DefaultParagraphFont"/>
    <w:link w:val="CommentText"/>
    <w:uiPriority w:val="99"/>
    <w:semiHidden/>
    <w:rsid w:val="00DA5976"/>
    <w:rPr>
      <w:sz w:val="20"/>
      <w:szCs w:val="20"/>
    </w:rPr>
  </w:style>
  <w:style w:type="paragraph" w:styleId="CommentSubject">
    <w:name w:val="annotation subject"/>
    <w:basedOn w:val="CommentText"/>
    <w:next w:val="CommentText"/>
    <w:link w:val="CommentSubjectChar"/>
    <w:uiPriority w:val="99"/>
    <w:semiHidden/>
    <w:unhideWhenUsed/>
    <w:rsid w:val="00DA5976"/>
    <w:rPr>
      <w:b/>
      <w:bCs/>
    </w:rPr>
  </w:style>
  <w:style w:type="character" w:customStyle="1" w:styleId="CommentSubjectChar">
    <w:name w:val="Comment Subject Char"/>
    <w:basedOn w:val="CommentTextChar"/>
    <w:link w:val="CommentSubject"/>
    <w:uiPriority w:val="99"/>
    <w:semiHidden/>
    <w:rsid w:val="00DA5976"/>
    <w:rPr>
      <w:b/>
      <w:bCs/>
      <w:sz w:val="20"/>
      <w:szCs w:val="20"/>
    </w:rPr>
  </w:style>
  <w:style w:type="paragraph" w:styleId="BalloonText">
    <w:name w:val="Balloon Text"/>
    <w:basedOn w:val="Normal"/>
    <w:link w:val="BalloonTextChar"/>
    <w:uiPriority w:val="99"/>
    <w:semiHidden/>
    <w:unhideWhenUsed/>
    <w:rsid w:val="00DA5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976"/>
    <w:rPr>
      <w:rFonts w:ascii="Segoe UI" w:hAnsi="Segoe UI" w:cs="Segoe UI"/>
      <w:sz w:val="18"/>
      <w:szCs w:val="18"/>
    </w:rPr>
  </w:style>
  <w:style w:type="paragraph" w:styleId="Header">
    <w:name w:val="header"/>
    <w:basedOn w:val="Normal"/>
    <w:link w:val="HeaderChar"/>
    <w:uiPriority w:val="99"/>
    <w:unhideWhenUsed/>
    <w:rsid w:val="002B6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39B"/>
  </w:style>
  <w:style w:type="paragraph" w:styleId="Footer">
    <w:name w:val="footer"/>
    <w:basedOn w:val="Normal"/>
    <w:link w:val="FooterChar"/>
    <w:uiPriority w:val="99"/>
    <w:unhideWhenUsed/>
    <w:rsid w:val="002B6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portingheritage.org.uk" TargetMode="External"/><Relationship Id="rId5" Type="http://schemas.openxmlformats.org/officeDocument/2006/relationships/footnotes" Target="footnotes.xml"/><Relationship Id="rId10" Type="http://schemas.openxmlformats.org/officeDocument/2006/relationships/hyperlink" Target="mailto:info@sportingheritage.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Reilly</dc:creator>
  <cp:keywords/>
  <dc:description/>
  <cp:lastModifiedBy>Justine Reilly</cp:lastModifiedBy>
  <cp:revision>4</cp:revision>
  <dcterms:created xsi:type="dcterms:W3CDTF">2020-12-07T13:59:00Z</dcterms:created>
  <dcterms:modified xsi:type="dcterms:W3CDTF">2020-12-08T10:10:00Z</dcterms:modified>
</cp:coreProperties>
</file>